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85242" w14:textId="398629A8" w:rsidR="00332F82" w:rsidRPr="00332F82" w:rsidRDefault="00332F82" w:rsidP="00332F82">
      <w:pPr>
        <w:pStyle w:val="2"/>
        <w:spacing w:before="0" w:after="0" w:line="360" w:lineRule="auto"/>
        <w:rPr>
          <w:rFonts w:ascii="黑体" w:hAnsi="黑体"/>
          <w:color w:val="000000"/>
        </w:rPr>
      </w:pPr>
      <w:bookmarkStart w:id="0" w:name="_Toc523488305"/>
      <w:r w:rsidRPr="00332F82">
        <w:rPr>
          <w:rFonts w:ascii="黑体" w:hAnsi="黑体" w:hint="eastAsia"/>
          <w:color w:val="000000"/>
        </w:rPr>
        <w:t>苏州高博软件技术职业学院</w:t>
      </w:r>
    </w:p>
    <w:p w14:paraId="5FF3D3AE" w14:textId="390A342B" w:rsidR="00332F82" w:rsidRPr="00332F82" w:rsidRDefault="00D66BAA" w:rsidP="00B87B67">
      <w:pPr>
        <w:pStyle w:val="2"/>
        <w:spacing w:before="0" w:after="0" w:line="360" w:lineRule="auto"/>
        <w:rPr>
          <w:rFonts w:ascii="黑体" w:hAnsi="黑体"/>
          <w:color w:val="000000"/>
          <w:sz w:val="28"/>
          <w:szCs w:val="28"/>
        </w:rPr>
      </w:pPr>
      <w:r>
        <w:rPr>
          <w:rFonts w:ascii="黑体" w:hAnsi="黑体" w:hint="eastAsia"/>
          <w:color w:val="000000"/>
          <w:sz w:val="28"/>
          <w:szCs w:val="28"/>
        </w:rPr>
        <w:t>学生</w:t>
      </w:r>
      <w:r w:rsidR="00332F82" w:rsidRPr="00332F82">
        <w:rPr>
          <w:rFonts w:ascii="黑体" w:hAnsi="黑体" w:hint="eastAsia"/>
          <w:color w:val="000000"/>
          <w:sz w:val="28"/>
          <w:szCs w:val="28"/>
        </w:rPr>
        <w:t>顶岗实习管理办法</w:t>
      </w:r>
      <w:bookmarkEnd w:id="0"/>
      <w:r w:rsidR="00E26231">
        <w:rPr>
          <w:rFonts w:ascii="黑体" w:hAnsi="黑体" w:hint="eastAsia"/>
          <w:color w:val="000000"/>
          <w:sz w:val="28"/>
          <w:szCs w:val="28"/>
        </w:rPr>
        <w:t>（</w:t>
      </w:r>
      <w:r w:rsidR="0038778A">
        <w:rPr>
          <w:rFonts w:ascii="黑体" w:hAnsi="黑体" w:hint="eastAsia"/>
          <w:color w:val="000000"/>
          <w:sz w:val="28"/>
          <w:szCs w:val="28"/>
        </w:rPr>
        <w:t>试行</w:t>
      </w:r>
      <w:r w:rsidR="00E26231">
        <w:rPr>
          <w:rFonts w:ascii="黑体" w:hAnsi="黑体" w:hint="eastAsia"/>
          <w:color w:val="000000"/>
          <w:sz w:val="28"/>
          <w:szCs w:val="28"/>
        </w:rPr>
        <w:t>）</w:t>
      </w:r>
    </w:p>
    <w:p w14:paraId="67016407" w14:textId="6929E429" w:rsidR="008342FF" w:rsidRPr="008342FF" w:rsidRDefault="008342FF" w:rsidP="008342FF">
      <w:pPr>
        <w:widowControl/>
        <w:adjustRightInd w:val="0"/>
        <w:snapToGrid w:val="0"/>
        <w:spacing w:line="360" w:lineRule="auto"/>
        <w:jc w:val="center"/>
        <w:rPr>
          <w:rFonts w:ascii="宋体" w:hAnsi="宋体"/>
          <w:b/>
          <w:color w:val="000000"/>
          <w:sz w:val="24"/>
        </w:rPr>
      </w:pPr>
      <w:r w:rsidRPr="008342FF">
        <w:rPr>
          <w:rFonts w:ascii="宋体" w:hAnsi="宋体" w:hint="eastAsia"/>
          <w:b/>
          <w:color w:val="000000"/>
          <w:sz w:val="24"/>
        </w:rPr>
        <w:t>第一章 总则</w:t>
      </w:r>
    </w:p>
    <w:p w14:paraId="4CE7A635" w14:textId="371691F8" w:rsidR="00E65045" w:rsidRPr="00DE29D7" w:rsidRDefault="008342FF" w:rsidP="00DE29D7">
      <w:pPr>
        <w:widowControl/>
        <w:adjustRightInd w:val="0"/>
        <w:snapToGrid w:val="0"/>
        <w:spacing w:line="360" w:lineRule="auto"/>
        <w:ind w:firstLineChars="200" w:firstLine="422"/>
        <w:jc w:val="left"/>
        <w:rPr>
          <w:rFonts w:ascii="宋体" w:hAnsi="宋体" w:cs="宋体"/>
          <w:color w:val="000000"/>
          <w:kern w:val="0"/>
          <w:szCs w:val="21"/>
        </w:rPr>
      </w:pPr>
      <w:r w:rsidRPr="00DE29D7">
        <w:rPr>
          <w:rFonts w:ascii="宋体" w:hAnsi="宋体" w:cs="宋体" w:hint="eastAsia"/>
          <w:b/>
          <w:color w:val="000000"/>
          <w:kern w:val="0"/>
          <w:szCs w:val="21"/>
        </w:rPr>
        <w:t>第一条</w:t>
      </w:r>
      <w:r w:rsidRPr="00DE29D7">
        <w:rPr>
          <w:rFonts w:ascii="宋体" w:hAnsi="宋体" w:cs="宋体" w:hint="eastAsia"/>
          <w:color w:val="000000"/>
          <w:kern w:val="0"/>
          <w:szCs w:val="21"/>
        </w:rPr>
        <w:t xml:space="preserve"> 根据</w:t>
      </w:r>
      <w:r w:rsidRPr="00DE29D7">
        <w:rPr>
          <w:rFonts w:ascii="宋体" w:hAnsi="宋体" w:cs="宋体"/>
          <w:color w:val="000000"/>
          <w:kern w:val="0"/>
          <w:szCs w:val="21"/>
        </w:rPr>
        <w:t>教育部</w:t>
      </w:r>
      <w:r w:rsidRPr="00DE29D7">
        <w:rPr>
          <w:rFonts w:ascii="宋体" w:hAnsi="宋体" w:cs="宋体" w:hint="eastAsia"/>
          <w:color w:val="000000"/>
          <w:kern w:val="0"/>
          <w:szCs w:val="21"/>
        </w:rPr>
        <w:t>《关于全面提高高等职业教育教学质量的若干意见》和</w:t>
      </w:r>
      <w:r w:rsidRPr="00DE29D7">
        <w:rPr>
          <w:rFonts w:ascii="宋体" w:hAnsi="宋体" w:cs="宋体"/>
          <w:color w:val="000000"/>
          <w:kern w:val="0"/>
          <w:szCs w:val="21"/>
        </w:rPr>
        <w:t>《</w:t>
      </w:r>
      <w:r w:rsidRPr="00DE29D7">
        <w:rPr>
          <w:rFonts w:ascii="宋体" w:hAnsi="宋体" w:cs="宋体" w:hint="eastAsia"/>
          <w:color w:val="000000"/>
          <w:kern w:val="0"/>
          <w:szCs w:val="21"/>
        </w:rPr>
        <w:t>职业学校学生实习管理规定</w:t>
      </w:r>
      <w:r w:rsidRPr="00DE29D7">
        <w:rPr>
          <w:rFonts w:ascii="宋体" w:hAnsi="宋体" w:cs="宋体"/>
          <w:color w:val="000000"/>
          <w:kern w:val="0"/>
          <w:szCs w:val="21"/>
        </w:rPr>
        <w:t>》</w:t>
      </w:r>
      <w:r w:rsidRPr="00DE29D7">
        <w:rPr>
          <w:rFonts w:ascii="宋体" w:hAnsi="宋体" w:cs="宋体" w:hint="eastAsia"/>
          <w:color w:val="000000"/>
          <w:kern w:val="0"/>
          <w:szCs w:val="21"/>
        </w:rPr>
        <w:t>等文件精神和相关规定，为加强顶岗实习</w:t>
      </w:r>
      <w:r w:rsidR="00DA544A" w:rsidRPr="00DE29D7">
        <w:rPr>
          <w:rFonts w:ascii="宋体" w:hAnsi="宋体" w:cs="宋体" w:hint="eastAsia"/>
          <w:color w:val="000000"/>
          <w:kern w:val="0"/>
          <w:szCs w:val="21"/>
        </w:rPr>
        <w:t>过程性</w:t>
      </w:r>
      <w:r w:rsidRPr="00DE29D7">
        <w:rPr>
          <w:rFonts w:ascii="宋体" w:hAnsi="宋体" w:cs="宋体" w:hint="eastAsia"/>
          <w:color w:val="000000"/>
          <w:kern w:val="0"/>
          <w:szCs w:val="21"/>
        </w:rPr>
        <w:t>管理，特制定本办法。</w:t>
      </w:r>
    </w:p>
    <w:p w14:paraId="495D7D52" w14:textId="4E7475CB" w:rsidR="00E65045" w:rsidRPr="00ED1FAB" w:rsidRDefault="00E65045" w:rsidP="00D66BAA">
      <w:pPr>
        <w:widowControl/>
        <w:adjustRightInd w:val="0"/>
        <w:snapToGrid w:val="0"/>
        <w:spacing w:line="360" w:lineRule="auto"/>
        <w:ind w:firstLineChars="200" w:firstLine="422"/>
        <w:jc w:val="left"/>
        <w:rPr>
          <w:rFonts w:ascii="宋体" w:hAnsi="宋体"/>
          <w:color w:val="000000"/>
          <w:szCs w:val="21"/>
        </w:rPr>
      </w:pPr>
      <w:r w:rsidRPr="00D66BAA">
        <w:rPr>
          <w:rFonts w:ascii="宋体" w:hAnsi="宋体" w:hint="eastAsia"/>
          <w:b/>
          <w:color w:val="000000"/>
          <w:szCs w:val="21"/>
        </w:rPr>
        <w:t>第二条</w:t>
      </w:r>
      <w:r w:rsidRPr="00ED1FAB">
        <w:rPr>
          <w:rFonts w:ascii="宋体" w:hAnsi="宋体" w:hint="eastAsia"/>
          <w:color w:val="000000"/>
          <w:szCs w:val="21"/>
        </w:rPr>
        <w:t xml:space="preserve"> </w:t>
      </w:r>
      <w:r w:rsidRPr="00ED1FAB">
        <w:rPr>
          <w:rFonts w:ascii="宋体" w:hAnsi="宋体" w:cs="宋体" w:hint="eastAsia"/>
          <w:color w:val="000000" w:themeColor="text1"/>
          <w:kern w:val="0"/>
          <w:szCs w:val="21"/>
        </w:rPr>
        <w:t>顶岗实习是高职人才培养方案中规定的重要实践性教学环节，是学生职业能力形成的关键教学阶段，帮助学生</w:t>
      </w:r>
      <w:r w:rsidRPr="00ED1FAB">
        <w:rPr>
          <w:rFonts w:ascii="宋体" w:hAnsi="宋体" w:cs="宋体" w:hint="eastAsia"/>
          <w:color w:val="000000"/>
          <w:kern w:val="0"/>
          <w:szCs w:val="21"/>
        </w:rPr>
        <w:t>了解社会实践和教学实际之间的差距，</w:t>
      </w:r>
      <w:r w:rsidRPr="00ED1FAB">
        <w:rPr>
          <w:rFonts w:ascii="宋体" w:hAnsi="宋体" w:hint="eastAsia"/>
          <w:color w:val="000000"/>
          <w:szCs w:val="21"/>
        </w:rPr>
        <w:t>为就业做好心理准备，为实现与就业的零距离过渡奠定良好的基础。</w:t>
      </w:r>
    </w:p>
    <w:p w14:paraId="2B7981C0" w14:textId="1DE2A42B" w:rsidR="00794702" w:rsidRDefault="3525DDF5" w:rsidP="00DE29D7">
      <w:pPr>
        <w:widowControl/>
        <w:adjustRightInd w:val="0"/>
        <w:snapToGrid w:val="0"/>
        <w:spacing w:line="360" w:lineRule="auto"/>
        <w:ind w:firstLineChars="200" w:firstLine="422"/>
        <w:jc w:val="left"/>
        <w:rPr>
          <w:rFonts w:ascii="宋体" w:hAnsi="宋体"/>
          <w:color w:val="000000" w:themeColor="text1"/>
          <w:szCs w:val="21"/>
        </w:rPr>
      </w:pPr>
      <w:r w:rsidRPr="00D66BAA">
        <w:rPr>
          <w:rFonts w:ascii="宋体" w:hAnsi="宋体"/>
          <w:b/>
          <w:color w:val="000000" w:themeColor="text1"/>
          <w:szCs w:val="21"/>
        </w:rPr>
        <w:t>第三条</w:t>
      </w:r>
      <w:r w:rsidRPr="00ED1FAB">
        <w:rPr>
          <w:rFonts w:ascii="宋体" w:hAnsi="宋体"/>
          <w:color w:val="000000" w:themeColor="text1"/>
          <w:szCs w:val="21"/>
        </w:rPr>
        <w:t xml:space="preserve"> 学校各专业一般在学生三年级期间设置顶岗实习环节，实习周期为当年10月至次年5</w:t>
      </w:r>
      <w:r w:rsidR="005702D3">
        <w:rPr>
          <w:rFonts w:ascii="宋体" w:hAnsi="宋体"/>
          <w:color w:val="000000" w:themeColor="text1"/>
          <w:szCs w:val="21"/>
        </w:rPr>
        <w:t>月。</w:t>
      </w:r>
      <w:r w:rsidRPr="00ED1FAB">
        <w:rPr>
          <w:rFonts w:ascii="宋体" w:hAnsi="宋体"/>
          <w:color w:val="000000" w:themeColor="text1"/>
          <w:szCs w:val="21"/>
        </w:rPr>
        <w:t>三年级学生必须参加顶岗实习，</w:t>
      </w:r>
      <w:r w:rsidR="005702D3">
        <w:rPr>
          <w:rFonts w:ascii="宋体" w:hAnsi="宋体" w:hint="eastAsia"/>
          <w:color w:val="000000" w:themeColor="text1"/>
          <w:szCs w:val="21"/>
        </w:rPr>
        <w:t>学生</w:t>
      </w:r>
      <w:r w:rsidR="00DE29D7">
        <w:rPr>
          <w:rFonts w:ascii="宋体" w:hAnsi="宋体" w:hint="eastAsia"/>
          <w:color w:val="000000" w:themeColor="text1"/>
          <w:szCs w:val="21"/>
        </w:rPr>
        <w:t>如</w:t>
      </w:r>
      <w:r w:rsidR="005702D3">
        <w:rPr>
          <w:rFonts w:ascii="宋体" w:hAnsi="宋体" w:hint="eastAsia"/>
          <w:color w:val="000000" w:themeColor="text1"/>
          <w:szCs w:val="21"/>
        </w:rPr>
        <w:t>有校内</w:t>
      </w:r>
      <w:r w:rsidR="002C4A4E">
        <w:rPr>
          <w:rFonts w:ascii="宋体" w:hAnsi="宋体" w:hint="eastAsia"/>
          <w:color w:val="000000" w:themeColor="text1"/>
          <w:szCs w:val="21"/>
        </w:rPr>
        <w:t>“专接本”、“自考助学”</w:t>
      </w:r>
      <w:r w:rsidR="005702D3">
        <w:rPr>
          <w:rFonts w:ascii="宋体" w:hAnsi="宋体" w:hint="eastAsia"/>
          <w:color w:val="000000" w:themeColor="text1"/>
          <w:szCs w:val="21"/>
        </w:rPr>
        <w:t>课程学习任务，无法参加校外顶岗实习工作者，</w:t>
      </w:r>
      <w:r w:rsidR="00DE29D7">
        <w:rPr>
          <w:rFonts w:ascii="宋体" w:hAnsi="宋体" w:hint="eastAsia"/>
          <w:color w:val="000000" w:themeColor="text1"/>
          <w:szCs w:val="21"/>
        </w:rPr>
        <w:t>经所在二级学院审核批准，可</w:t>
      </w:r>
      <w:r w:rsidR="005702D3">
        <w:rPr>
          <w:rFonts w:ascii="宋体" w:hAnsi="宋体" w:hint="eastAsia"/>
          <w:color w:val="000000" w:themeColor="text1"/>
          <w:szCs w:val="21"/>
        </w:rPr>
        <w:t>在校</w:t>
      </w:r>
      <w:r w:rsidR="00A01509" w:rsidRPr="00ED1FAB">
        <w:rPr>
          <w:rFonts w:ascii="宋体" w:hAnsi="宋体" w:hint="eastAsia"/>
          <w:color w:val="000000" w:themeColor="text1"/>
          <w:szCs w:val="21"/>
        </w:rPr>
        <w:t>修读</w:t>
      </w:r>
      <w:r w:rsidR="005702D3">
        <w:rPr>
          <w:rFonts w:ascii="宋体" w:hAnsi="宋体" w:hint="eastAsia"/>
          <w:color w:val="000000" w:themeColor="text1"/>
          <w:szCs w:val="21"/>
        </w:rPr>
        <w:t>相关</w:t>
      </w:r>
      <w:r w:rsidR="00A01509" w:rsidRPr="00ED1FAB">
        <w:rPr>
          <w:rFonts w:ascii="宋体" w:hAnsi="宋体" w:hint="eastAsia"/>
          <w:color w:val="000000" w:themeColor="text1"/>
          <w:szCs w:val="21"/>
        </w:rPr>
        <w:t>课</w:t>
      </w:r>
      <w:r w:rsidR="005702D3">
        <w:rPr>
          <w:rFonts w:ascii="宋体" w:hAnsi="宋体" w:hint="eastAsia"/>
          <w:color w:val="000000" w:themeColor="text1"/>
          <w:szCs w:val="21"/>
        </w:rPr>
        <w:t>程。</w:t>
      </w:r>
      <w:r w:rsidR="00794702">
        <w:rPr>
          <w:rFonts w:ascii="宋体" w:hAnsi="宋体" w:hint="eastAsia"/>
          <w:color w:val="000000" w:themeColor="text1"/>
          <w:szCs w:val="21"/>
        </w:rPr>
        <w:t>根据学生</w:t>
      </w:r>
      <w:r w:rsidR="00DE29D7">
        <w:rPr>
          <w:rFonts w:ascii="宋体" w:hAnsi="宋体" w:hint="eastAsia"/>
          <w:color w:val="000000" w:themeColor="text1"/>
          <w:szCs w:val="21"/>
        </w:rPr>
        <w:t>“专接本”、“自考助学”</w:t>
      </w:r>
      <w:r w:rsidR="00794702">
        <w:rPr>
          <w:rFonts w:ascii="宋体" w:hAnsi="宋体" w:hint="eastAsia"/>
          <w:color w:val="000000" w:themeColor="text1"/>
          <w:szCs w:val="21"/>
        </w:rPr>
        <w:t>学习情况、出勤情况、平时表现等</w:t>
      </w:r>
      <w:r w:rsidR="00624A86">
        <w:rPr>
          <w:rFonts w:ascii="宋体" w:hAnsi="宋体" w:hint="eastAsia"/>
          <w:color w:val="000000" w:themeColor="text1"/>
          <w:szCs w:val="21"/>
        </w:rPr>
        <w:t>项目</w:t>
      </w:r>
      <w:r w:rsidR="00794702">
        <w:rPr>
          <w:rFonts w:ascii="宋体" w:hAnsi="宋体" w:hint="eastAsia"/>
          <w:color w:val="000000" w:themeColor="text1"/>
          <w:szCs w:val="21"/>
        </w:rPr>
        <w:t>评定学生成绩，</w:t>
      </w:r>
      <w:r w:rsidR="00DE29D7">
        <w:rPr>
          <w:rFonts w:ascii="宋体" w:hAnsi="宋体" w:hint="eastAsia"/>
          <w:color w:val="000000" w:themeColor="text1"/>
          <w:szCs w:val="21"/>
        </w:rPr>
        <w:t>学院</w:t>
      </w:r>
      <w:r w:rsidR="00794702">
        <w:rPr>
          <w:rFonts w:ascii="宋体" w:hAnsi="宋体" w:hint="eastAsia"/>
          <w:color w:val="000000" w:themeColor="text1"/>
          <w:szCs w:val="21"/>
        </w:rPr>
        <w:t>将此</w:t>
      </w:r>
      <w:r w:rsidR="00794702" w:rsidRPr="00ED1FAB">
        <w:rPr>
          <w:rFonts w:ascii="宋体" w:hAnsi="宋体" w:hint="eastAsia"/>
          <w:color w:val="000000" w:themeColor="text1"/>
          <w:szCs w:val="21"/>
        </w:rPr>
        <w:t>成绩作为评定顶岗实习成绩的重要组成部分。</w:t>
      </w:r>
    </w:p>
    <w:p w14:paraId="070C67DE" w14:textId="34C97ECD" w:rsidR="005B3B77" w:rsidRPr="00ED1FAB" w:rsidRDefault="005B3B77" w:rsidP="00D66BAA">
      <w:pPr>
        <w:widowControl/>
        <w:adjustRightInd w:val="0"/>
        <w:snapToGrid w:val="0"/>
        <w:spacing w:line="360" w:lineRule="auto"/>
        <w:ind w:firstLineChars="200" w:firstLine="422"/>
        <w:jc w:val="left"/>
        <w:rPr>
          <w:rFonts w:ascii="宋体" w:hAnsi="宋体"/>
          <w:color w:val="000000" w:themeColor="text1"/>
          <w:szCs w:val="21"/>
        </w:rPr>
      </w:pPr>
      <w:r w:rsidRPr="00D66BAA">
        <w:rPr>
          <w:rFonts w:ascii="宋体" w:hAnsi="宋体" w:hint="eastAsia"/>
          <w:b/>
          <w:color w:val="000000" w:themeColor="text1"/>
          <w:szCs w:val="21"/>
        </w:rPr>
        <w:t>第四条</w:t>
      </w:r>
      <w:r w:rsidRPr="00ED1FAB">
        <w:rPr>
          <w:rFonts w:ascii="宋体" w:hAnsi="宋体" w:hint="eastAsia"/>
          <w:color w:val="000000" w:themeColor="text1"/>
          <w:szCs w:val="21"/>
        </w:rPr>
        <w:t xml:space="preserve"> 顶岗实习作为各专业必修课程，</w:t>
      </w:r>
      <w:r w:rsidR="008D1CB4">
        <w:rPr>
          <w:rFonts w:ascii="宋体" w:hAnsi="宋体" w:hint="eastAsia"/>
          <w:color w:val="000000" w:themeColor="text1"/>
          <w:szCs w:val="21"/>
        </w:rPr>
        <w:t>不</w:t>
      </w:r>
      <w:r w:rsidR="004079D0">
        <w:rPr>
          <w:rFonts w:ascii="宋体" w:hAnsi="宋体" w:hint="eastAsia"/>
          <w:color w:val="000000" w:themeColor="text1"/>
          <w:szCs w:val="21"/>
        </w:rPr>
        <w:t>按规定</w:t>
      </w:r>
      <w:r w:rsidR="008D1CB4">
        <w:rPr>
          <w:rFonts w:ascii="宋体" w:hAnsi="宋体" w:hint="eastAsia"/>
          <w:color w:val="000000" w:themeColor="text1"/>
          <w:szCs w:val="21"/>
        </w:rPr>
        <w:t>参加实习或实习时间少于学校规定者</w:t>
      </w:r>
      <w:r w:rsidR="00194805">
        <w:rPr>
          <w:rFonts w:ascii="宋体" w:hAnsi="宋体" w:hint="eastAsia"/>
          <w:color w:val="000000" w:themeColor="text1"/>
          <w:szCs w:val="21"/>
        </w:rPr>
        <w:t>，</w:t>
      </w:r>
      <w:r w:rsidRPr="00ED1FAB">
        <w:rPr>
          <w:rFonts w:ascii="宋体" w:hAnsi="宋体" w:hint="eastAsia"/>
          <w:color w:val="000000" w:themeColor="text1"/>
          <w:szCs w:val="21"/>
        </w:rPr>
        <w:t>成绩</w:t>
      </w:r>
      <w:r w:rsidR="00194805">
        <w:rPr>
          <w:rFonts w:ascii="宋体" w:hAnsi="宋体" w:hint="eastAsia"/>
          <w:color w:val="000000" w:themeColor="text1"/>
          <w:szCs w:val="21"/>
        </w:rPr>
        <w:t>评定为不及格，</w:t>
      </w:r>
      <w:r w:rsidRPr="00ED1FAB">
        <w:rPr>
          <w:rFonts w:ascii="宋体" w:hAnsi="宋体" w:hint="eastAsia"/>
          <w:color w:val="000000" w:themeColor="text1"/>
          <w:szCs w:val="21"/>
        </w:rPr>
        <w:t>不予毕业。</w:t>
      </w:r>
    </w:p>
    <w:p w14:paraId="45218D90" w14:textId="5A200DCE" w:rsidR="00910746" w:rsidRDefault="00910746" w:rsidP="00910746">
      <w:pPr>
        <w:widowControl/>
        <w:adjustRightInd w:val="0"/>
        <w:snapToGrid w:val="0"/>
        <w:spacing w:line="360" w:lineRule="auto"/>
        <w:jc w:val="center"/>
        <w:rPr>
          <w:rFonts w:ascii="宋体" w:hAnsi="宋体"/>
          <w:b/>
          <w:color w:val="000000"/>
          <w:sz w:val="24"/>
        </w:rPr>
      </w:pPr>
      <w:r w:rsidRPr="00910746">
        <w:rPr>
          <w:rFonts w:ascii="宋体" w:hAnsi="宋体" w:hint="eastAsia"/>
          <w:b/>
          <w:color w:val="000000"/>
          <w:sz w:val="24"/>
        </w:rPr>
        <w:t>第二章 组织</w:t>
      </w:r>
      <w:r>
        <w:rPr>
          <w:rFonts w:ascii="宋体" w:hAnsi="宋体" w:hint="eastAsia"/>
          <w:b/>
          <w:color w:val="000000"/>
          <w:sz w:val="24"/>
        </w:rPr>
        <w:t>机构及职责</w:t>
      </w:r>
    </w:p>
    <w:p w14:paraId="6E3929C1" w14:textId="3FDFD4EC" w:rsidR="00910746" w:rsidRPr="00ED1FAB" w:rsidRDefault="00910746" w:rsidP="00D66BAA">
      <w:pPr>
        <w:widowControl/>
        <w:adjustRightInd w:val="0"/>
        <w:snapToGrid w:val="0"/>
        <w:spacing w:line="360" w:lineRule="auto"/>
        <w:ind w:firstLineChars="200" w:firstLine="422"/>
        <w:jc w:val="left"/>
        <w:rPr>
          <w:rFonts w:ascii="宋体" w:hAnsi="宋体"/>
          <w:color w:val="000000"/>
          <w:szCs w:val="21"/>
        </w:rPr>
      </w:pPr>
      <w:r w:rsidRPr="00D66BAA">
        <w:rPr>
          <w:rFonts w:ascii="宋体" w:hAnsi="宋体" w:hint="eastAsia"/>
          <w:b/>
          <w:color w:val="000000"/>
          <w:szCs w:val="21"/>
        </w:rPr>
        <w:t>第</w:t>
      </w:r>
      <w:r w:rsidR="00E724C3" w:rsidRPr="00D66BAA">
        <w:rPr>
          <w:rFonts w:ascii="宋体" w:hAnsi="宋体" w:hint="eastAsia"/>
          <w:b/>
          <w:color w:val="000000"/>
          <w:szCs w:val="21"/>
        </w:rPr>
        <w:t>五</w:t>
      </w:r>
      <w:r w:rsidRPr="00D66BAA">
        <w:rPr>
          <w:rFonts w:ascii="宋体" w:hAnsi="宋体" w:hint="eastAsia"/>
          <w:b/>
          <w:color w:val="000000"/>
          <w:szCs w:val="21"/>
        </w:rPr>
        <w:t>条</w:t>
      </w:r>
      <w:r w:rsidR="009A79FA">
        <w:rPr>
          <w:rFonts w:ascii="宋体" w:hAnsi="宋体" w:hint="eastAsia"/>
          <w:color w:val="000000"/>
          <w:szCs w:val="21"/>
        </w:rPr>
        <w:t xml:space="preserve"> </w:t>
      </w:r>
      <w:r w:rsidR="00D37670" w:rsidRPr="00ED1FAB">
        <w:rPr>
          <w:rFonts w:ascii="宋体" w:hAnsi="宋体" w:hint="eastAsia"/>
          <w:color w:val="000000"/>
          <w:szCs w:val="21"/>
        </w:rPr>
        <w:t>学校设立校、院两级</w:t>
      </w:r>
      <w:r w:rsidR="003A0224" w:rsidRPr="00ED1FAB">
        <w:rPr>
          <w:rFonts w:ascii="宋体" w:hAnsi="宋体" w:hint="eastAsia"/>
          <w:color w:val="000000"/>
          <w:szCs w:val="21"/>
        </w:rPr>
        <w:t>顶岗实习工作领导</w:t>
      </w:r>
      <w:r w:rsidR="00D37670" w:rsidRPr="00ED1FAB">
        <w:rPr>
          <w:rFonts w:ascii="宋体" w:hAnsi="宋体" w:hint="eastAsia"/>
          <w:color w:val="000000"/>
          <w:szCs w:val="21"/>
        </w:rPr>
        <w:t>小组。校级</w:t>
      </w:r>
      <w:r w:rsidR="003A0224" w:rsidRPr="00ED1FAB">
        <w:rPr>
          <w:rFonts w:ascii="宋体" w:hAnsi="宋体" w:hint="eastAsia"/>
          <w:color w:val="000000"/>
          <w:szCs w:val="21"/>
        </w:rPr>
        <w:t>领导</w:t>
      </w:r>
      <w:r w:rsidR="009A79FA">
        <w:rPr>
          <w:rFonts w:ascii="宋体" w:hAnsi="宋体" w:hint="eastAsia"/>
          <w:color w:val="000000"/>
          <w:szCs w:val="21"/>
        </w:rPr>
        <w:t>小组由分管教学副校长任组长，教务处及</w:t>
      </w:r>
      <w:r w:rsidR="00D37670" w:rsidRPr="00ED1FAB">
        <w:rPr>
          <w:rFonts w:ascii="宋体" w:hAnsi="宋体" w:hint="eastAsia"/>
          <w:color w:val="000000"/>
          <w:szCs w:val="21"/>
        </w:rPr>
        <w:t>学生处</w:t>
      </w:r>
      <w:r w:rsidR="009A79FA">
        <w:rPr>
          <w:rFonts w:ascii="宋体" w:hAnsi="宋体" w:hint="eastAsia"/>
          <w:color w:val="000000"/>
          <w:szCs w:val="21"/>
        </w:rPr>
        <w:t>处长任副组长，</w:t>
      </w:r>
      <w:r w:rsidR="00D37670" w:rsidRPr="00ED1FAB">
        <w:rPr>
          <w:rFonts w:ascii="宋体" w:hAnsi="宋体" w:hint="eastAsia"/>
          <w:color w:val="000000"/>
          <w:szCs w:val="21"/>
        </w:rPr>
        <w:t>校企合作办公室、就业与创业中心负责人</w:t>
      </w:r>
      <w:r w:rsidR="009A79FA">
        <w:rPr>
          <w:rFonts w:ascii="宋体" w:hAnsi="宋体" w:hint="eastAsia"/>
          <w:color w:val="000000"/>
          <w:szCs w:val="21"/>
        </w:rPr>
        <w:t>、各院院长</w:t>
      </w:r>
      <w:r w:rsidR="00D37670" w:rsidRPr="00ED1FAB">
        <w:rPr>
          <w:rFonts w:ascii="宋体" w:hAnsi="宋体" w:hint="eastAsia"/>
          <w:color w:val="000000"/>
          <w:szCs w:val="21"/>
        </w:rPr>
        <w:t>任组员；</w:t>
      </w:r>
      <w:r w:rsidR="003A0224" w:rsidRPr="00ED1FAB">
        <w:rPr>
          <w:rFonts w:ascii="宋体" w:hAnsi="宋体" w:hint="eastAsia"/>
          <w:color w:val="000000"/>
          <w:szCs w:val="21"/>
        </w:rPr>
        <w:t>分院领导</w:t>
      </w:r>
      <w:r w:rsidR="00D37670" w:rsidRPr="00ED1FAB">
        <w:rPr>
          <w:rFonts w:ascii="宋体" w:hAnsi="宋体" w:hint="eastAsia"/>
          <w:color w:val="000000"/>
          <w:szCs w:val="21"/>
        </w:rPr>
        <w:t>小组由院长担任组长，分管教学副院长及分管学生工作副书记担任副组长，</w:t>
      </w:r>
      <w:r w:rsidR="00510D9B" w:rsidRPr="00ED1FAB">
        <w:rPr>
          <w:rFonts w:ascii="宋体" w:hAnsi="宋体" w:hint="eastAsia"/>
          <w:color w:val="000000"/>
          <w:szCs w:val="21"/>
        </w:rPr>
        <w:t>组员包含三年级班级导师、</w:t>
      </w:r>
      <w:r w:rsidR="00D37670" w:rsidRPr="00ED1FAB">
        <w:rPr>
          <w:rFonts w:ascii="宋体" w:hAnsi="宋体" w:hint="eastAsia"/>
          <w:color w:val="000000"/>
          <w:szCs w:val="21"/>
        </w:rPr>
        <w:t>辅导员</w:t>
      </w:r>
      <w:r w:rsidR="00510D9B" w:rsidRPr="00ED1FAB">
        <w:rPr>
          <w:rFonts w:ascii="宋体" w:hAnsi="宋体" w:hint="eastAsia"/>
          <w:color w:val="000000"/>
          <w:szCs w:val="21"/>
        </w:rPr>
        <w:t>及教学秘书。</w:t>
      </w:r>
    </w:p>
    <w:p w14:paraId="56F333DC" w14:textId="636E3F8C" w:rsidR="003A0224" w:rsidRPr="00ED1FAB" w:rsidRDefault="003A0224" w:rsidP="00D66BAA">
      <w:pPr>
        <w:widowControl/>
        <w:adjustRightInd w:val="0"/>
        <w:snapToGrid w:val="0"/>
        <w:spacing w:line="360" w:lineRule="auto"/>
        <w:ind w:firstLineChars="200" w:firstLine="422"/>
        <w:jc w:val="left"/>
        <w:rPr>
          <w:rFonts w:ascii="宋体" w:hAnsi="宋体"/>
          <w:color w:val="000000"/>
          <w:szCs w:val="21"/>
        </w:rPr>
      </w:pPr>
      <w:r w:rsidRPr="00D66BAA">
        <w:rPr>
          <w:rFonts w:ascii="宋体" w:hAnsi="宋体" w:hint="eastAsia"/>
          <w:b/>
          <w:color w:val="000000"/>
          <w:szCs w:val="21"/>
        </w:rPr>
        <w:t>第</w:t>
      </w:r>
      <w:r w:rsidR="00E724C3" w:rsidRPr="00D66BAA">
        <w:rPr>
          <w:rFonts w:ascii="宋体" w:hAnsi="宋体" w:hint="eastAsia"/>
          <w:b/>
          <w:color w:val="000000"/>
          <w:szCs w:val="21"/>
        </w:rPr>
        <w:t>六</w:t>
      </w:r>
      <w:r w:rsidRPr="00D66BAA">
        <w:rPr>
          <w:rFonts w:ascii="宋体" w:hAnsi="宋体" w:hint="eastAsia"/>
          <w:b/>
          <w:color w:val="000000"/>
          <w:szCs w:val="21"/>
        </w:rPr>
        <w:t>条</w:t>
      </w:r>
      <w:r w:rsidRPr="00ED1FAB">
        <w:rPr>
          <w:rFonts w:ascii="宋体" w:hAnsi="宋体" w:hint="eastAsia"/>
          <w:color w:val="000000"/>
          <w:szCs w:val="21"/>
        </w:rPr>
        <w:t xml:space="preserve"> </w:t>
      </w:r>
      <w:r w:rsidR="00DC21B0">
        <w:rPr>
          <w:rFonts w:ascii="宋体" w:hAnsi="宋体" w:hint="eastAsia"/>
          <w:color w:val="000000"/>
          <w:szCs w:val="21"/>
        </w:rPr>
        <w:t>学校</w:t>
      </w:r>
      <w:r w:rsidR="007749C4" w:rsidRPr="00ED1FAB">
        <w:rPr>
          <w:rFonts w:ascii="宋体" w:hAnsi="宋体" w:hint="eastAsia"/>
          <w:color w:val="000000"/>
          <w:szCs w:val="21"/>
        </w:rPr>
        <w:t>各职能部门及二级学院工作职责</w:t>
      </w:r>
      <w:r w:rsidR="009A2AB6" w:rsidRPr="00ED1FAB">
        <w:rPr>
          <w:rFonts w:ascii="宋体" w:hAnsi="宋体" w:hint="eastAsia"/>
          <w:color w:val="000000"/>
          <w:szCs w:val="21"/>
        </w:rPr>
        <w:t>划分如下：</w:t>
      </w:r>
    </w:p>
    <w:p w14:paraId="5BFDA8AC" w14:textId="7C880382" w:rsidR="007749C4" w:rsidRPr="00ED1FAB" w:rsidRDefault="007749C4"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1、</w:t>
      </w:r>
      <w:r w:rsidR="00DC21B0">
        <w:rPr>
          <w:rFonts w:ascii="宋体" w:hAnsi="宋体" w:hint="eastAsia"/>
          <w:color w:val="000000"/>
          <w:szCs w:val="21"/>
        </w:rPr>
        <w:t>职能部门</w:t>
      </w:r>
    </w:p>
    <w:p w14:paraId="415AECE6" w14:textId="56F7443F" w:rsidR="009A2AB6" w:rsidRPr="00ED1FAB" w:rsidRDefault="007749C4"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教务处</w:t>
      </w:r>
      <w:r w:rsidRPr="00ED1FAB">
        <w:rPr>
          <w:rFonts w:ascii="宋体" w:hAnsi="宋体"/>
          <w:color w:val="000000"/>
          <w:szCs w:val="21"/>
        </w:rPr>
        <w:t>负责</w:t>
      </w:r>
      <w:r w:rsidRPr="00ED1FAB">
        <w:rPr>
          <w:rFonts w:ascii="宋体" w:hAnsi="宋体" w:hint="eastAsia"/>
          <w:color w:val="000000"/>
          <w:szCs w:val="21"/>
        </w:rPr>
        <w:t>全院顶岗实习</w:t>
      </w:r>
      <w:r w:rsidR="006B0B61" w:rsidRPr="00ED1FAB">
        <w:rPr>
          <w:rFonts w:ascii="宋体" w:hAnsi="宋体" w:hint="eastAsia"/>
          <w:color w:val="000000"/>
          <w:szCs w:val="21"/>
        </w:rPr>
        <w:t>启动、过程监控、</w:t>
      </w:r>
      <w:r w:rsidR="00840F6D" w:rsidRPr="00ED1FAB">
        <w:rPr>
          <w:rFonts w:ascii="宋体" w:hAnsi="宋体" w:hint="eastAsia"/>
          <w:color w:val="000000"/>
          <w:szCs w:val="21"/>
        </w:rPr>
        <w:t>情况通报、</w:t>
      </w:r>
      <w:r w:rsidR="006B0B61" w:rsidRPr="00ED1FAB">
        <w:rPr>
          <w:rFonts w:ascii="宋体" w:hAnsi="宋体" w:hint="eastAsia"/>
          <w:color w:val="000000"/>
          <w:szCs w:val="21"/>
        </w:rPr>
        <w:t>材料检查、成绩复核等</w:t>
      </w:r>
      <w:r w:rsidRPr="00ED1FAB">
        <w:rPr>
          <w:rFonts w:ascii="宋体" w:hAnsi="宋体" w:hint="eastAsia"/>
          <w:color w:val="000000"/>
          <w:szCs w:val="21"/>
        </w:rPr>
        <w:t>管理</w:t>
      </w:r>
      <w:r w:rsidRPr="00ED1FAB">
        <w:rPr>
          <w:rFonts w:ascii="宋体" w:hAnsi="宋体"/>
          <w:color w:val="000000"/>
          <w:szCs w:val="21"/>
        </w:rPr>
        <w:t>工</w:t>
      </w:r>
      <w:r w:rsidRPr="00ED1FAB">
        <w:rPr>
          <w:rFonts w:ascii="宋体" w:hAnsi="宋体" w:hint="eastAsia"/>
          <w:color w:val="000000"/>
          <w:szCs w:val="21"/>
        </w:rPr>
        <w:t>；</w:t>
      </w:r>
      <w:r w:rsidRPr="00ED1FAB">
        <w:rPr>
          <w:rFonts w:ascii="宋体" w:hAnsi="宋体"/>
          <w:color w:val="000000"/>
          <w:szCs w:val="21"/>
        </w:rPr>
        <w:t>负责建立健全</w:t>
      </w:r>
      <w:r w:rsidRPr="00ED1FAB">
        <w:rPr>
          <w:rFonts w:ascii="宋体" w:hAnsi="宋体" w:hint="eastAsia"/>
          <w:color w:val="000000"/>
          <w:szCs w:val="21"/>
        </w:rPr>
        <w:t>学院顶岗实习管理制度；</w:t>
      </w:r>
      <w:r w:rsidR="006B0B61" w:rsidRPr="00ED1FAB">
        <w:rPr>
          <w:rFonts w:ascii="宋体" w:hAnsi="宋体" w:hint="eastAsia"/>
          <w:color w:val="000000"/>
          <w:szCs w:val="21"/>
        </w:rPr>
        <w:t>统一顶岗实习相关资料和文件的格式；</w:t>
      </w:r>
      <w:r w:rsidR="008F4AB7" w:rsidRPr="00ED1FAB">
        <w:rPr>
          <w:rFonts w:ascii="宋体" w:hAnsi="宋体" w:hint="eastAsia"/>
          <w:color w:val="000000"/>
          <w:szCs w:val="21"/>
        </w:rPr>
        <w:t>负责顶岗实习</w:t>
      </w:r>
      <w:r w:rsidR="00A00FA1">
        <w:rPr>
          <w:rFonts w:ascii="宋体" w:hAnsi="宋体" w:hint="eastAsia"/>
          <w:color w:val="000000"/>
          <w:szCs w:val="21"/>
        </w:rPr>
        <w:t>信息化</w:t>
      </w:r>
      <w:r w:rsidR="008F4AB7" w:rsidRPr="00ED1FAB">
        <w:rPr>
          <w:rFonts w:ascii="宋体" w:hAnsi="宋体" w:hint="eastAsia"/>
          <w:color w:val="000000"/>
          <w:szCs w:val="21"/>
        </w:rPr>
        <w:t>管理平台数据维护、培训、运转工作；</w:t>
      </w:r>
      <w:r w:rsidRPr="00ED1FAB">
        <w:rPr>
          <w:rFonts w:ascii="宋体" w:hAnsi="宋体" w:hint="eastAsia"/>
          <w:color w:val="000000"/>
          <w:szCs w:val="21"/>
        </w:rPr>
        <w:t>协调各相关部门工作；收集</w:t>
      </w:r>
      <w:r w:rsidR="008F4AB7" w:rsidRPr="00ED1FAB">
        <w:rPr>
          <w:rFonts w:ascii="宋体" w:hAnsi="宋体" w:hint="eastAsia"/>
          <w:color w:val="000000"/>
          <w:szCs w:val="21"/>
        </w:rPr>
        <w:t>学校</w:t>
      </w:r>
      <w:r w:rsidRPr="00ED1FAB">
        <w:rPr>
          <w:rFonts w:ascii="宋体" w:hAnsi="宋体" w:hint="eastAsia"/>
          <w:color w:val="000000"/>
          <w:szCs w:val="21"/>
        </w:rPr>
        <w:t>顶岗实习工作信息，</w:t>
      </w:r>
      <w:r w:rsidR="008F4AB7" w:rsidRPr="00ED1FAB">
        <w:rPr>
          <w:rFonts w:ascii="宋体" w:hAnsi="宋体" w:hint="eastAsia"/>
          <w:color w:val="000000"/>
          <w:szCs w:val="21"/>
        </w:rPr>
        <w:t>开展</w:t>
      </w:r>
      <w:r w:rsidRPr="00ED1FAB">
        <w:rPr>
          <w:rFonts w:ascii="宋体" w:hAnsi="宋体" w:hint="eastAsia"/>
          <w:color w:val="000000"/>
          <w:szCs w:val="21"/>
        </w:rPr>
        <w:t>统计分析</w:t>
      </w:r>
      <w:r w:rsidR="008F4AB7" w:rsidRPr="00ED1FAB">
        <w:rPr>
          <w:rFonts w:ascii="宋体" w:hAnsi="宋体" w:hint="eastAsia"/>
          <w:color w:val="000000"/>
          <w:szCs w:val="21"/>
        </w:rPr>
        <w:t>为</w:t>
      </w:r>
      <w:r w:rsidRPr="00ED1FAB">
        <w:rPr>
          <w:rFonts w:ascii="宋体" w:hAnsi="宋体" w:hint="eastAsia"/>
          <w:color w:val="000000"/>
          <w:szCs w:val="21"/>
        </w:rPr>
        <w:t>工作</w:t>
      </w:r>
      <w:r w:rsidR="008F4AB7" w:rsidRPr="00ED1FAB">
        <w:rPr>
          <w:rFonts w:ascii="宋体" w:hAnsi="宋体" w:hint="eastAsia"/>
          <w:color w:val="000000"/>
          <w:szCs w:val="21"/>
        </w:rPr>
        <w:t>改进提供依据</w:t>
      </w:r>
      <w:r w:rsidRPr="00ED1FAB">
        <w:rPr>
          <w:rFonts w:ascii="宋体" w:hAnsi="宋体" w:hint="eastAsia"/>
          <w:color w:val="000000"/>
          <w:szCs w:val="21"/>
        </w:rPr>
        <w:t>。</w:t>
      </w:r>
    </w:p>
    <w:p w14:paraId="6D101584" w14:textId="0FE383AE" w:rsidR="00164D23" w:rsidRPr="00ED1FAB" w:rsidRDefault="00164D23"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学生处主要指导</w:t>
      </w:r>
      <w:r w:rsidR="00BF1BC1" w:rsidRPr="00ED1FAB">
        <w:rPr>
          <w:rFonts w:ascii="宋体" w:hAnsi="宋体" w:hint="eastAsia"/>
          <w:color w:val="000000"/>
          <w:szCs w:val="21"/>
        </w:rPr>
        <w:t>各院</w:t>
      </w:r>
      <w:r w:rsidRPr="00ED1FAB">
        <w:rPr>
          <w:rFonts w:ascii="宋体" w:hAnsi="宋体" w:hint="eastAsia"/>
          <w:color w:val="000000"/>
          <w:szCs w:val="21"/>
        </w:rPr>
        <w:t>三年级辅导员</w:t>
      </w:r>
      <w:r w:rsidR="00996D9D" w:rsidRPr="00ED1FAB">
        <w:rPr>
          <w:rFonts w:ascii="宋体" w:hAnsi="宋体" w:hint="eastAsia"/>
          <w:color w:val="000000"/>
          <w:szCs w:val="21"/>
        </w:rPr>
        <w:t>开展</w:t>
      </w:r>
      <w:r w:rsidRPr="00ED1FAB">
        <w:rPr>
          <w:rFonts w:ascii="宋体" w:hAnsi="宋体" w:hint="eastAsia"/>
          <w:color w:val="000000"/>
          <w:szCs w:val="21"/>
        </w:rPr>
        <w:t>学生顶岗实习期间的学生管理工作，</w:t>
      </w:r>
      <w:r w:rsidR="00996D9D" w:rsidRPr="00ED1FAB">
        <w:rPr>
          <w:rFonts w:ascii="宋体" w:hAnsi="宋体" w:hint="eastAsia"/>
          <w:color w:val="000000"/>
          <w:szCs w:val="21"/>
        </w:rPr>
        <w:t>督促辅导员掌握学生每阶段实习情况及做好材料收集工作，</w:t>
      </w:r>
      <w:r w:rsidRPr="00ED1FAB">
        <w:rPr>
          <w:rFonts w:ascii="宋体" w:hAnsi="宋体" w:hint="eastAsia"/>
          <w:color w:val="000000"/>
          <w:szCs w:val="21"/>
        </w:rPr>
        <w:t>处理学生在顶岗实习期间各类突发性事件。</w:t>
      </w:r>
    </w:p>
    <w:p w14:paraId="2706D67E" w14:textId="69F6D1F2" w:rsidR="00BF1BC1" w:rsidRDefault="00BF1BC1"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校企合作办公室及就业与创业中心</w:t>
      </w:r>
      <w:r w:rsidR="0092505D">
        <w:rPr>
          <w:rFonts w:ascii="宋体" w:hAnsi="宋体" w:hint="eastAsia"/>
          <w:color w:val="000000"/>
          <w:szCs w:val="21"/>
        </w:rPr>
        <w:t>应</w:t>
      </w:r>
      <w:r w:rsidRPr="00ED1FAB">
        <w:rPr>
          <w:rFonts w:ascii="宋体" w:hAnsi="宋体" w:hint="eastAsia"/>
          <w:color w:val="000000"/>
          <w:szCs w:val="21"/>
        </w:rPr>
        <w:t>积极协助各院落实学生顶岗实习单位，</w:t>
      </w:r>
      <w:r w:rsidR="0092505D">
        <w:rPr>
          <w:rFonts w:ascii="宋体" w:hAnsi="宋体" w:hint="eastAsia"/>
          <w:color w:val="000000"/>
          <w:szCs w:val="21"/>
        </w:rPr>
        <w:t>主动</w:t>
      </w:r>
      <w:r w:rsidRPr="00ED1FAB">
        <w:rPr>
          <w:rFonts w:ascii="宋体" w:hAnsi="宋体" w:hint="eastAsia"/>
          <w:color w:val="000000"/>
          <w:szCs w:val="21"/>
        </w:rPr>
        <w:t>配合各院做好学生实习</w:t>
      </w:r>
      <w:r w:rsidR="002E6569" w:rsidRPr="00ED1FAB">
        <w:rPr>
          <w:rFonts w:ascii="宋体" w:hAnsi="宋体" w:hint="eastAsia"/>
          <w:color w:val="000000"/>
          <w:szCs w:val="21"/>
        </w:rPr>
        <w:t>及预就业</w:t>
      </w:r>
      <w:r w:rsidR="0092505D">
        <w:rPr>
          <w:rFonts w:ascii="宋体" w:hAnsi="宋体" w:hint="eastAsia"/>
          <w:color w:val="000000"/>
          <w:szCs w:val="21"/>
        </w:rPr>
        <w:t>教育。</w:t>
      </w:r>
    </w:p>
    <w:p w14:paraId="18C30702" w14:textId="08FB9B80" w:rsidR="009319ED" w:rsidRPr="00ED1FAB" w:rsidRDefault="009319ED" w:rsidP="00ED1FAB">
      <w:pPr>
        <w:widowControl/>
        <w:adjustRightInd w:val="0"/>
        <w:snapToGrid w:val="0"/>
        <w:spacing w:line="360" w:lineRule="auto"/>
        <w:ind w:firstLineChars="200" w:firstLine="420"/>
        <w:jc w:val="left"/>
        <w:rPr>
          <w:rFonts w:ascii="宋体" w:hAnsi="宋体"/>
          <w:color w:val="000000"/>
          <w:szCs w:val="21"/>
        </w:rPr>
      </w:pPr>
      <w:r>
        <w:rPr>
          <w:rFonts w:ascii="宋体" w:hAnsi="宋体" w:hint="eastAsia"/>
          <w:color w:val="000000"/>
          <w:szCs w:val="21"/>
        </w:rPr>
        <w:lastRenderedPageBreak/>
        <w:t>继续教育学院</w:t>
      </w:r>
      <w:r w:rsidR="003866BF">
        <w:rPr>
          <w:rFonts w:ascii="宋体" w:hAnsi="宋体" w:hint="eastAsia"/>
          <w:color w:val="000000"/>
          <w:szCs w:val="21"/>
        </w:rPr>
        <w:t>于每年9月将</w:t>
      </w:r>
      <w:r w:rsidR="00A43D1B">
        <w:rPr>
          <w:rFonts w:ascii="宋体" w:hAnsi="宋体" w:hint="eastAsia"/>
          <w:color w:val="000000"/>
          <w:szCs w:val="21"/>
        </w:rPr>
        <w:t>就读“专接本”、自考助学</w:t>
      </w:r>
      <w:r w:rsidR="00125FE0">
        <w:rPr>
          <w:rFonts w:ascii="宋体" w:hAnsi="宋体" w:hint="eastAsia"/>
          <w:color w:val="000000"/>
          <w:szCs w:val="21"/>
        </w:rPr>
        <w:t>且正常注册缴费的三年级学生名单</w:t>
      </w:r>
      <w:r w:rsidR="003866BF">
        <w:rPr>
          <w:rFonts w:ascii="宋体" w:hAnsi="宋体" w:hint="eastAsia"/>
          <w:color w:val="000000"/>
          <w:szCs w:val="21"/>
        </w:rPr>
        <w:t>提供教务处。</w:t>
      </w:r>
    </w:p>
    <w:p w14:paraId="01A1F3C1" w14:textId="1AE4EC86" w:rsidR="002B4309" w:rsidRPr="00ED1FAB" w:rsidRDefault="002B4309"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2、二级学院</w:t>
      </w:r>
    </w:p>
    <w:p w14:paraId="26F12927" w14:textId="5B5287AD" w:rsidR="00AD4054" w:rsidRPr="00ED1FAB" w:rsidRDefault="003A5695"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各二级学院是开展各专业顶岗实习教学和管理工作的主体，负责全面落实顶岗实习相关事宜。主要</w:t>
      </w:r>
      <w:r w:rsidR="00AD4054" w:rsidRPr="00ED1FAB">
        <w:rPr>
          <w:rFonts w:ascii="宋体" w:hAnsi="宋体" w:hint="eastAsia"/>
          <w:color w:val="000000"/>
          <w:szCs w:val="21"/>
        </w:rPr>
        <w:t>职责包括：</w:t>
      </w:r>
    </w:p>
    <w:p w14:paraId="7D46CFFE" w14:textId="7E0FC966" w:rsidR="002B4309" w:rsidRPr="00ED1FAB" w:rsidRDefault="0091287C"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（1）</w:t>
      </w:r>
      <w:r w:rsidR="00AD4054" w:rsidRPr="00ED1FAB">
        <w:rPr>
          <w:rFonts w:ascii="宋体" w:hAnsi="宋体" w:hint="eastAsia"/>
          <w:color w:val="000000"/>
          <w:szCs w:val="21"/>
        </w:rPr>
        <w:t>负责落实本院学生顶岗实习单位，办理学生自主选择实习单位的审批手续；</w:t>
      </w:r>
    </w:p>
    <w:p w14:paraId="496BE098" w14:textId="082BDE21" w:rsidR="00AD4054" w:rsidRPr="00ED1FAB" w:rsidRDefault="0091287C"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（2）</w:t>
      </w:r>
      <w:r w:rsidR="00AD4054" w:rsidRPr="00ED1FAB">
        <w:rPr>
          <w:rFonts w:ascii="宋体" w:hAnsi="宋体" w:hint="eastAsia"/>
          <w:color w:val="000000"/>
          <w:szCs w:val="21"/>
        </w:rPr>
        <w:t>选派三年级班级导师，指导带班教师做好学生实习动员、实习</w:t>
      </w:r>
      <w:r w:rsidR="00A00FA1">
        <w:rPr>
          <w:rFonts w:ascii="宋体" w:hAnsi="宋体" w:hint="eastAsia"/>
          <w:color w:val="000000"/>
          <w:szCs w:val="21"/>
        </w:rPr>
        <w:t>信息化</w:t>
      </w:r>
      <w:r w:rsidR="00AD4054" w:rsidRPr="00ED1FAB">
        <w:rPr>
          <w:rFonts w:ascii="宋体" w:hAnsi="宋体" w:hint="eastAsia"/>
          <w:color w:val="000000"/>
          <w:szCs w:val="21"/>
        </w:rPr>
        <w:t>管理平台管控、成绩评定等工作。</w:t>
      </w:r>
    </w:p>
    <w:p w14:paraId="3E9E00B2" w14:textId="57C42FED" w:rsidR="00AD4054" w:rsidRPr="00ED1FAB" w:rsidRDefault="0091287C"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（3）</w:t>
      </w:r>
      <w:r w:rsidR="00AD4054" w:rsidRPr="00ED1FAB">
        <w:rPr>
          <w:rFonts w:ascii="宋体" w:hAnsi="宋体" w:hint="eastAsia"/>
          <w:color w:val="000000"/>
          <w:szCs w:val="21"/>
        </w:rPr>
        <w:t>做好在校内参加继续教育学生的管理工作，配合继续教育学院完成既定教学计划，设置与专业相关职业资格证书，开设考证辅导课程，帮助学生获得资格及技能证书，丰富继续教育教学计划，提升</w:t>
      </w:r>
      <w:r w:rsidR="009E0C7F" w:rsidRPr="00ED1FAB">
        <w:rPr>
          <w:rFonts w:ascii="宋体" w:hAnsi="宋体" w:hint="eastAsia"/>
          <w:color w:val="000000"/>
          <w:szCs w:val="21"/>
        </w:rPr>
        <w:t>继教教学质量。</w:t>
      </w:r>
    </w:p>
    <w:p w14:paraId="69FB0B3C" w14:textId="4F964F25" w:rsidR="00450E4C" w:rsidRDefault="00450E4C" w:rsidP="00450E4C">
      <w:pPr>
        <w:widowControl/>
        <w:adjustRightInd w:val="0"/>
        <w:snapToGrid w:val="0"/>
        <w:spacing w:line="360" w:lineRule="auto"/>
        <w:jc w:val="center"/>
        <w:rPr>
          <w:rFonts w:ascii="宋体" w:hAnsi="宋体"/>
          <w:b/>
          <w:color w:val="000000"/>
          <w:sz w:val="24"/>
        </w:rPr>
      </w:pPr>
      <w:r>
        <w:rPr>
          <w:rFonts w:ascii="宋体" w:hAnsi="宋体" w:hint="eastAsia"/>
          <w:b/>
          <w:color w:val="000000"/>
          <w:sz w:val="24"/>
        </w:rPr>
        <w:t xml:space="preserve">第三章 </w:t>
      </w:r>
      <w:r w:rsidR="001C5100">
        <w:rPr>
          <w:rFonts w:ascii="宋体" w:hAnsi="宋体" w:hint="eastAsia"/>
          <w:b/>
          <w:color w:val="000000"/>
          <w:sz w:val="24"/>
        </w:rPr>
        <w:t>顶岗实习</w:t>
      </w:r>
      <w:r>
        <w:rPr>
          <w:rFonts w:ascii="宋体" w:hAnsi="宋体" w:hint="eastAsia"/>
          <w:b/>
          <w:color w:val="000000"/>
          <w:sz w:val="24"/>
        </w:rPr>
        <w:t>工作要求</w:t>
      </w:r>
    </w:p>
    <w:p w14:paraId="15A58F66" w14:textId="120AAE5D" w:rsidR="00382466" w:rsidRPr="00ED1FAB" w:rsidRDefault="00382466" w:rsidP="00382466">
      <w:pPr>
        <w:widowControl/>
        <w:adjustRightInd w:val="0"/>
        <w:snapToGrid w:val="0"/>
        <w:spacing w:line="360" w:lineRule="auto"/>
        <w:ind w:firstLineChars="200" w:firstLine="422"/>
        <w:jc w:val="left"/>
        <w:rPr>
          <w:rFonts w:ascii="宋体" w:hAnsi="宋体"/>
          <w:color w:val="000000"/>
          <w:szCs w:val="21"/>
        </w:rPr>
      </w:pPr>
      <w:r w:rsidRPr="00D66BAA">
        <w:rPr>
          <w:rFonts w:ascii="宋体" w:hAnsi="宋体" w:hint="eastAsia"/>
          <w:b/>
          <w:color w:val="000000"/>
          <w:szCs w:val="21"/>
        </w:rPr>
        <w:t>第</w:t>
      </w:r>
      <w:r>
        <w:rPr>
          <w:rFonts w:ascii="宋体" w:hAnsi="宋体" w:hint="eastAsia"/>
          <w:b/>
          <w:color w:val="000000"/>
          <w:szCs w:val="21"/>
        </w:rPr>
        <w:t>七</w:t>
      </w:r>
      <w:r w:rsidRPr="00D66BAA">
        <w:rPr>
          <w:rFonts w:ascii="宋体" w:hAnsi="宋体" w:hint="eastAsia"/>
          <w:b/>
          <w:color w:val="000000"/>
          <w:szCs w:val="21"/>
        </w:rPr>
        <w:t>条</w:t>
      </w:r>
      <w:r w:rsidRPr="00ED1FAB">
        <w:rPr>
          <w:rFonts w:ascii="宋体" w:hAnsi="宋体" w:hint="eastAsia"/>
          <w:color w:val="000000"/>
          <w:szCs w:val="21"/>
        </w:rPr>
        <w:t xml:space="preserve"> 学生实习要求</w:t>
      </w:r>
    </w:p>
    <w:p w14:paraId="0B7AF41B" w14:textId="05DA0A4A" w:rsidR="00382466" w:rsidRPr="00ED1FAB" w:rsidRDefault="00382466" w:rsidP="00382466">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学生顶岗实习期间，既是学校的学生又是企业员工，</w:t>
      </w:r>
      <w:r>
        <w:rPr>
          <w:rFonts w:ascii="宋体" w:hAnsi="宋体" w:hint="eastAsia"/>
          <w:color w:val="000000"/>
          <w:szCs w:val="21"/>
        </w:rPr>
        <w:t>应</w:t>
      </w:r>
      <w:r w:rsidRPr="00ED1FAB">
        <w:rPr>
          <w:rFonts w:ascii="宋体" w:hAnsi="宋体" w:hint="eastAsia"/>
          <w:color w:val="000000"/>
          <w:szCs w:val="21"/>
        </w:rPr>
        <w:t>特别注意遵纪守法和保护自身安全，具体要求如下：</w:t>
      </w:r>
    </w:p>
    <w:p w14:paraId="06F35E31" w14:textId="77777777" w:rsidR="00382466" w:rsidRPr="00ED1FAB" w:rsidRDefault="00382466" w:rsidP="00382466">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1.认真做好岗位的本职工作，培养独立工作能力，刻苦锻炼和提高自己的业务技能，在顶岗实习的实践中努力完成专业技能的学习任务。</w:t>
      </w:r>
    </w:p>
    <w:p w14:paraId="417141FC" w14:textId="77777777" w:rsidR="00382466" w:rsidRPr="00ED1FAB" w:rsidRDefault="00382466" w:rsidP="00382466">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color w:val="000000"/>
          <w:szCs w:val="21"/>
        </w:rPr>
        <w:t>2.</w:t>
      </w:r>
      <w:r w:rsidRPr="00ED1FAB">
        <w:rPr>
          <w:rFonts w:ascii="宋体" w:hAnsi="宋体" w:hint="eastAsia"/>
          <w:color w:val="000000"/>
          <w:szCs w:val="21"/>
        </w:rPr>
        <w:t>实习过程中将安全生产放在第一位，注意上下班途中交通安全，杜绝各类人身伤害事故的发生。对不遵守安全制度造成的事故，由学生自行负责；对工作不负责造成的损失，必须追究相关责任。</w:t>
      </w:r>
    </w:p>
    <w:p w14:paraId="30FD45A0" w14:textId="77777777" w:rsidR="00382466" w:rsidRPr="00ED1FAB" w:rsidRDefault="00382466" w:rsidP="00382466">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color w:val="000000"/>
          <w:szCs w:val="21"/>
        </w:rPr>
        <w:t>3</w:t>
      </w:r>
      <w:r>
        <w:rPr>
          <w:rFonts w:ascii="宋体" w:hAnsi="宋体" w:hint="eastAsia"/>
          <w:color w:val="000000"/>
          <w:szCs w:val="21"/>
        </w:rPr>
        <w:t>.</w:t>
      </w:r>
      <w:r w:rsidRPr="00ED1FAB">
        <w:rPr>
          <w:rFonts w:ascii="宋体" w:hAnsi="宋体" w:hint="eastAsia"/>
          <w:color w:val="000000"/>
          <w:szCs w:val="21"/>
        </w:rPr>
        <w:t>遵守企业劳动纪律和各项规章制度，服从安排、听从分配，不做损人利己、有损企业形象和学院声誉的事情。</w:t>
      </w:r>
    </w:p>
    <w:p w14:paraId="7F64E63C" w14:textId="3B25FC6A" w:rsidR="00382466" w:rsidRPr="00ED1FAB" w:rsidRDefault="00382466" w:rsidP="00382466">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color w:val="000000"/>
          <w:szCs w:val="21"/>
        </w:rPr>
        <w:t>4</w:t>
      </w:r>
      <w:r>
        <w:rPr>
          <w:rFonts w:ascii="宋体" w:hAnsi="宋体" w:hint="eastAsia"/>
          <w:color w:val="000000"/>
          <w:szCs w:val="21"/>
        </w:rPr>
        <w:t>.</w:t>
      </w:r>
      <w:r w:rsidR="002B2815" w:rsidRPr="002B2815">
        <w:rPr>
          <w:rFonts w:ascii="宋体" w:hAnsi="宋体" w:hint="eastAsia"/>
          <w:color w:val="000000"/>
          <w:szCs w:val="21"/>
        </w:rPr>
        <w:t>顶岗实习教学环节必须在实习信息化管理平台上完成，</w:t>
      </w:r>
      <w:r w:rsidRPr="00ED1FAB">
        <w:rPr>
          <w:rFonts w:ascii="宋体" w:hAnsi="宋体" w:hint="eastAsia"/>
          <w:color w:val="000000"/>
          <w:szCs w:val="21"/>
        </w:rPr>
        <w:t>通过平台及其他通讯手段经常保持与学校指导教师和辅导员的联系，每半个月至少要与学校指导教师联系一次，汇报实习情况及感悟，遇重大事件应及时报告校方和企业；联系方式和工作地点发生变动时要及时通知校内指导教师和辅导员，并保证提供的联系方式正确有效，如因提供的联系方式出现问题，一切后果自负。</w:t>
      </w:r>
    </w:p>
    <w:p w14:paraId="5CE18734" w14:textId="77777777" w:rsidR="00382466" w:rsidRPr="00ED1FAB" w:rsidRDefault="00382466" w:rsidP="00382466">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color w:val="000000"/>
          <w:szCs w:val="21"/>
        </w:rPr>
        <w:t>5</w:t>
      </w:r>
      <w:r>
        <w:rPr>
          <w:rFonts w:ascii="宋体" w:hAnsi="宋体" w:hint="eastAsia"/>
          <w:color w:val="000000"/>
          <w:szCs w:val="21"/>
        </w:rPr>
        <w:t>.</w:t>
      </w:r>
      <w:r w:rsidRPr="00ED1FAB">
        <w:rPr>
          <w:rFonts w:ascii="宋体" w:hAnsi="宋体" w:hint="eastAsia"/>
          <w:color w:val="000000"/>
          <w:szCs w:val="21"/>
        </w:rPr>
        <w:t>认真</w:t>
      </w:r>
      <w:r>
        <w:rPr>
          <w:rFonts w:ascii="宋体" w:hAnsi="宋体" w:hint="eastAsia"/>
          <w:color w:val="000000"/>
          <w:szCs w:val="21"/>
        </w:rPr>
        <w:t>完成</w:t>
      </w:r>
      <w:r w:rsidRPr="00ED1FAB">
        <w:rPr>
          <w:rFonts w:ascii="宋体" w:hAnsi="宋体" w:hint="eastAsia"/>
          <w:color w:val="000000"/>
          <w:szCs w:val="21"/>
        </w:rPr>
        <w:t>实习管理平台</w:t>
      </w:r>
      <w:r>
        <w:rPr>
          <w:rFonts w:ascii="宋体" w:hAnsi="宋体" w:hint="eastAsia"/>
          <w:color w:val="000000"/>
          <w:szCs w:val="21"/>
        </w:rPr>
        <w:t>上</w:t>
      </w:r>
      <w:r w:rsidRPr="00ED1FAB">
        <w:rPr>
          <w:rFonts w:ascii="宋体" w:hAnsi="宋体" w:hint="eastAsia"/>
          <w:color w:val="000000"/>
          <w:szCs w:val="21"/>
        </w:rPr>
        <w:t>顶岗实习各环节工作，主要包括：注册账号并认证学籍信息--提交单位信息）--发表周志--指导消息查看--实习评价</w:t>
      </w:r>
      <w:r w:rsidRPr="00ED1FAB">
        <w:rPr>
          <w:rFonts w:ascii="宋体" w:hAnsi="宋体"/>
          <w:color w:val="000000"/>
          <w:szCs w:val="21"/>
        </w:rPr>
        <w:t>—</w:t>
      </w:r>
      <w:r w:rsidRPr="00ED1FAB">
        <w:rPr>
          <w:rFonts w:ascii="宋体" w:hAnsi="宋体" w:hint="eastAsia"/>
          <w:color w:val="000000"/>
          <w:szCs w:val="21"/>
        </w:rPr>
        <w:t>撰写实习报告。其中，学生顶岗实习期间所完成周志不得少于15篇，内容应涵盖：（1）所从事工作内容（必填项）、（2）通过实习收获的知识（必填项）、（3）实习感悟（必填项）、（4）实习困惑（选填项）、（5）每周工作计划（选填项）、（6）毕业设计（论文）完成情况汇报（选填项）。</w:t>
      </w:r>
    </w:p>
    <w:p w14:paraId="530CB606" w14:textId="77777777" w:rsidR="00382466" w:rsidRPr="00ED1FAB" w:rsidRDefault="00382466" w:rsidP="00382466">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color w:val="000000"/>
          <w:szCs w:val="21"/>
        </w:rPr>
        <w:lastRenderedPageBreak/>
        <w:t>6</w:t>
      </w:r>
      <w:r>
        <w:rPr>
          <w:rFonts w:ascii="宋体" w:hAnsi="宋体" w:hint="eastAsia"/>
          <w:color w:val="000000"/>
          <w:szCs w:val="21"/>
        </w:rPr>
        <w:t>.</w:t>
      </w:r>
      <w:r w:rsidRPr="00ED1FAB">
        <w:rPr>
          <w:rFonts w:ascii="宋体" w:hAnsi="宋体" w:hint="eastAsia"/>
          <w:color w:val="000000"/>
          <w:szCs w:val="21"/>
        </w:rPr>
        <w:t>在实习期间，实习学生（除非常特殊情况者）必须服从分配，按照要求顶岗实习，完成顶岗实习任务。顶岗实习期间，不得私自更换实习单位，否则实习成绩以</w:t>
      </w:r>
      <w:r>
        <w:rPr>
          <w:rFonts w:ascii="宋体" w:hAnsi="宋体" w:hint="eastAsia"/>
          <w:color w:val="000000"/>
          <w:szCs w:val="21"/>
        </w:rPr>
        <w:t>不及格</w:t>
      </w:r>
      <w:r w:rsidRPr="00ED1FAB">
        <w:rPr>
          <w:rFonts w:ascii="宋体" w:hAnsi="宋体" w:hint="eastAsia"/>
          <w:color w:val="000000"/>
          <w:szCs w:val="21"/>
        </w:rPr>
        <w:t>计。如果确因个人特殊情况或实习单位原因须变更实习单位的按以下程序办理手续：</w:t>
      </w:r>
    </w:p>
    <w:p w14:paraId="29AFDFBE" w14:textId="77777777" w:rsidR="00382466" w:rsidRPr="00ED1FAB" w:rsidRDefault="00382466" w:rsidP="00382466">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学生本人申请→校内实习指导教师和辅导员核实并签署意见→学院副院长审批→教务处备案→实习管理平台上重新增加变更后单位信息。</w:t>
      </w:r>
    </w:p>
    <w:p w14:paraId="2248FC3C" w14:textId="5BFA7553" w:rsidR="00492126" w:rsidRPr="00ED1FAB" w:rsidRDefault="00450E4C" w:rsidP="00D66BAA">
      <w:pPr>
        <w:widowControl/>
        <w:adjustRightInd w:val="0"/>
        <w:snapToGrid w:val="0"/>
        <w:spacing w:line="360" w:lineRule="auto"/>
        <w:ind w:firstLineChars="200" w:firstLine="422"/>
        <w:jc w:val="left"/>
        <w:rPr>
          <w:rFonts w:ascii="宋体" w:hAnsi="宋体"/>
          <w:color w:val="000000"/>
          <w:szCs w:val="21"/>
        </w:rPr>
      </w:pPr>
      <w:r w:rsidRPr="00D66BAA">
        <w:rPr>
          <w:rFonts w:ascii="宋体" w:hAnsi="宋体" w:hint="eastAsia"/>
          <w:b/>
          <w:color w:val="000000"/>
          <w:szCs w:val="21"/>
        </w:rPr>
        <w:t>第</w:t>
      </w:r>
      <w:r w:rsidR="00382466">
        <w:rPr>
          <w:rFonts w:ascii="宋体" w:hAnsi="宋体" w:hint="eastAsia"/>
          <w:b/>
          <w:color w:val="000000"/>
          <w:szCs w:val="21"/>
        </w:rPr>
        <w:t>八</w:t>
      </w:r>
      <w:r w:rsidRPr="00D66BAA">
        <w:rPr>
          <w:rFonts w:ascii="宋体" w:hAnsi="宋体" w:hint="eastAsia"/>
          <w:b/>
          <w:color w:val="000000"/>
          <w:szCs w:val="21"/>
        </w:rPr>
        <w:t>条</w:t>
      </w:r>
      <w:r w:rsidRPr="00ED1FAB">
        <w:rPr>
          <w:rFonts w:ascii="宋体" w:hAnsi="宋体" w:hint="eastAsia"/>
          <w:color w:val="000000"/>
          <w:szCs w:val="21"/>
        </w:rPr>
        <w:t xml:space="preserve"> </w:t>
      </w:r>
      <w:r w:rsidR="00492126" w:rsidRPr="00ED1FAB">
        <w:rPr>
          <w:rFonts w:ascii="宋体" w:hAnsi="宋体" w:hint="eastAsia"/>
          <w:color w:val="000000"/>
          <w:szCs w:val="21"/>
        </w:rPr>
        <w:t>二级学院工作要求</w:t>
      </w:r>
    </w:p>
    <w:p w14:paraId="2BEE1EF1" w14:textId="0ABD445C" w:rsidR="00D5256A" w:rsidRPr="00ED1FAB" w:rsidRDefault="00382466" w:rsidP="00ED1FAB">
      <w:pPr>
        <w:widowControl/>
        <w:adjustRightInd w:val="0"/>
        <w:snapToGrid w:val="0"/>
        <w:spacing w:line="360" w:lineRule="auto"/>
        <w:ind w:firstLineChars="200" w:firstLine="420"/>
        <w:jc w:val="left"/>
        <w:rPr>
          <w:rFonts w:ascii="宋体" w:hAnsi="宋体"/>
          <w:color w:val="000000"/>
          <w:szCs w:val="21"/>
        </w:rPr>
      </w:pPr>
      <w:r>
        <w:rPr>
          <w:rFonts w:ascii="宋体" w:hAnsi="宋体"/>
          <w:color w:val="000000"/>
          <w:szCs w:val="21"/>
        </w:rPr>
        <w:t>1</w:t>
      </w:r>
      <w:r w:rsidR="00ED1FAB">
        <w:rPr>
          <w:rFonts w:ascii="宋体" w:hAnsi="宋体" w:hint="eastAsia"/>
          <w:color w:val="000000"/>
          <w:szCs w:val="21"/>
        </w:rPr>
        <w:t>.</w:t>
      </w:r>
      <w:r w:rsidR="00DE109D" w:rsidRPr="00ED1FAB">
        <w:rPr>
          <w:rFonts w:ascii="宋体" w:hAnsi="宋体" w:hint="eastAsia"/>
          <w:color w:val="000000"/>
          <w:szCs w:val="21"/>
        </w:rPr>
        <w:t>每年九月初，各院应督促学生利用一个月在校实践性教学时间，充分锻炼专业技能；注重利用课余时间自行落实实习单位或积极参加</w:t>
      </w:r>
      <w:r w:rsidR="00D5256A" w:rsidRPr="00ED1FAB">
        <w:rPr>
          <w:rFonts w:ascii="宋体" w:hAnsi="宋体" w:hint="eastAsia"/>
          <w:color w:val="000000"/>
          <w:szCs w:val="21"/>
        </w:rPr>
        <w:t>学校、</w:t>
      </w:r>
      <w:r w:rsidR="00DE109D" w:rsidRPr="00ED1FAB">
        <w:rPr>
          <w:rFonts w:ascii="宋体" w:hAnsi="宋体" w:hint="eastAsia"/>
          <w:color w:val="000000"/>
          <w:szCs w:val="21"/>
        </w:rPr>
        <w:t>各院组织的</w:t>
      </w:r>
      <w:r w:rsidR="00D5256A" w:rsidRPr="00ED1FAB">
        <w:rPr>
          <w:rFonts w:ascii="宋体" w:hAnsi="宋体" w:hint="eastAsia"/>
          <w:color w:val="000000"/>
          <w:szCs w:val="21"/>
        </w:rPr>
        <w:t>校园招聘会。原则上于每年10月底所有学生均应落实实习单位，并将</w:t>
      </w:r>
      <w:r w:rsidR="002B2815" w:rsidRPr="002B2815">
        <w:rPr>
          <w:rFonts w:ascii="宋体" w:hAnsi="宋体" w:hint="eastAsia"/>
          <w:color w:val="000000"/>
          <w:szCs w:val="21"/>
        </w:rPr>
        <w:t>《毕业生顶岗实习情况回执登记表》（下称《回执登记表》）</w:t>
      </w:r>
      <w:r w:rsidR="00D5256A" w:rsidRPr="00ED1FAB">
        <w:rPr>
          <w:rFonts w:ascii="宋体" w:hAnsi="宋体" w:hint="eastAsia"/>
          <w:color w:val="000000"/>
          <w:szCs w:val="21"/>
        </w:rPr>
        <w:t>提交辅导员处。</w:t>
      </w:r>
    </w:p>
    <w:p w14:paraId="372C03C8" w14:textId="2F662CB6" w:rsidR="009139BD" w:rsidRPr="00ED1FAB" w:rsidRDefault="00382466" w:rsidP="00ED1FAB">
      <w:pPr>
        <w:widowControl/>
        <w:adjustRightInd w:val="0"/>
        <w:snapToGrid w:val="0"/>
        <w:spacing w:line="360" w:lineRule="auto"/>
        <w:ind w:firstLineChars="200" w:firstLine="420"/>
        <w:jc w:val="left"/>
        <w:rPr>
          <w:rFonts w:ascii="宋体" w:hAnsi="宋体"/>
          <w:color w:val="000000"/>
          <w:szCs w:val="21"/>
        </w:rPr>
      </w:pPr>
      <w:r>
        <w:rPr>
          <w:rFonts w:ascii="宋体" w:hAnsi="宋体"/>
          <w:color w:val="000000"/>
          <w:szCs w:val="21"/>
        </w:rPr>
        <w:t>2</w:t>
      </w:r>
      <w:r w:rsidR="00ED1FAB">
        <w:rPr>
          <w:rFonts w:ascii="宋体" w:hAnsi="宋体" w:hint="eastAsia"/>
          <w:color w:val="000000"/>
          <w:szCs w:val="21"/>
        </w:rPr>
        <w:t>.</w:t>
      </w:r>
      <w:r w:rsidR="009139BD" w:rsidRPr="00ED1FAB">
        <w:rPr>
          <w:rFonts w:ascii="宋体" w:hAnsi="宋体" w:hint="eastAsia"/>
          <w:color w:val="000000"/>
          <w:szCs w:val="21"/>
        </w:rPr>
        <w:t>截止每年1</w:t>
      </w:r>
      <w:r w:rsidR="009139BD" w:rsidRPr="00ED1FAB">
        <w:rPr>
          <w:rFonts w:ascii="宋体" w:hAnsi="宋体"/>
          <w:color w:val="000000"/>
          <w:szCs w:val="21"/>
        </w:rPr>
        <w:t>0</w:t>
      </w:r>
      <w:r w:rsidR="009139BD" w:rsidRPr="00ED1FAB">
        <w:rPr>
          <w:rFonts w:ascii="宋体" w:hAnsi="宋体" w:hint="eastAsia"/>
          <w:color w:val="000000"/>
          <w:szCs w:val="21"/>
        </w:rPr>
        <w:t>月底，若仍有学生未落实实习单位，各院应联合校企合作办公室、就业创业中心根据专业特点，积极为学生推荐实习单位，按照相对集中和就近原则</w:t>
      </w:r>
      <w:r w:rsidR="00D926B5" w:rsidRPr="00ED1FAB">
        <w:rPr>
          <w:rFonts w:ascii="宋体" w:hAnsi="宋体" w:hint="eastAsia"/>
          <w:color w:val="000000"/>
          <w:szCs w:val="21"/>
        </w:rPr>
        <w:t>帮助学生</w:t>
      </w:r>
      <w:r w:rsidR="009139BD" w:rsidRPr="00ED1FAB">
        <w:rPr>
          <w:rFonts w:ascii="宋体" w:hAnsi="宋体" w:hint="eastAsia"/>
          <w:color w:val="000000"/>
          <w:szCs w:val="21"/>
        </w:rPr>
        <w:t>落实顶岗实习单位。</w:t>
      </w:r>
      <w:r w:rsidR="00D926B5" w:rsidRPr="00ED1FAB">
        <w:rPr>
          <w:rFonts w:ascii="宋体" w:hAnsi="宋体" w:hint="eastAsia"/>
          <w:color w:val="000000"/>
          <w:szCs w:val="21"/>
        </w:rPr>
        <w:t>若出现学生拒绝赴校方推荐单位实习或中途退岗的现象，各院应责令其重新自行落实单位并签署承诺书保证完成实习任务，承诺书经各院批准后方可生效。</w:t>
      </w:r>
    </w:p>
    <w:p w14:paraId="5D1A9236" w14:textId="1EA2B505" w:rsidR="00D3698E" w:rsidRPr="00ED1FAB" w:rsidRDefault="00382466" w:rsidP="00ED1FAB">
      <w:pPr>
        <w:widowControl/>
        <w:adjustRightInd w:val="0"/>
        <w:snapToGrid w:val="0"/>
        <w:spacing w:line="360" w:lineRule="auto"/>
        <w:ind w:firstLineChars="200" w:firstLine="420"/>
        <w:jc w:val="left"/>
        <w:rPr>
          <w:rFonts w:ascii="宋体" w:hAnsi="宋体"/>
          <w:color w:val="000000"/>
          <w:szCs w:val="21"/>
        </w:rPr>
      </w:pPr>
      <w:r>
        <w:rPr>
          <w:rFonts w:ascii="宋体" w:hAnsi="宋体"/>
          <w:color w:val="000000"/>
          <w:szCs w:val="21"/>
        </w:rPr>
        <w:t>3</w:t>
      </w:r>
      <w:r w:rsidR="00ED1FAB">
        <w:rPr>
          <w:rFonts w:ascii="宋体" w:hAnsi="宋体" w:hint="eastAsia"/>
          <w:color w:val="000000"/>
          <w:szCs w:val="21"/>
        </w:rPr>
        <w:t>.</w:t>
      </w:r>
      <w:r w:rsidR="00BD6F39" w:rsidRPr="00ED1FAB">
        <w:rPr>
          <w:rFonts w:ascii="宋体" w:hAnsi="宋体" w:hint="eastAsia"/>
          <w:color w:val="000000"/>
          <w:szCs w:val="21"/>
        </w:rPr>
        <w:t>针对</w:t>
      </w:r>
      <w:r w:rsidR="00D3698E" w:rsidRPr="00ED1FAB">
        <w:rPr>
          <w:rFonts w:ascii="宋体" w:hAnsi="宋体" w:hint="eastAsia"/>
          <w:color w:val="000000"/>
          <w:szCs w:val="21"/>
        </w:rPr>
        <w:t>距离</w:t>
      </w:r>
      <w:r w:rsidR="00BD6F39" w:rsidRPr="00ED1FAB">
        <w:rPr>
          <w:rFonts w:ascii="宋体" w:hAnsi="宋体" w:hint="eastAsia"/>
          <w:color w:val="000000"/>
          <w:szCs w:val="21"/>
        </w:rPr>
        <w:t>苏州</w:t>
      </w:r>
      <w:r w:rsidR="00D3698E" w:rsidRPr="00ED1FAB">
        <w:rPr>
          <w:rFonts w:ascii="宋体" w:hAnsi="宋体" w:hint="eastAsia"/>
          <w:color w:val="000000"/>
          <w:szCs w:val="21"/>
        </w:rPr>
        <w:t>较远但相对比较集中的顶岗实习单位的实习学生，至少要在实习期间安排一次以上校内指导教师到现场指导。对于在</w:t>
      </w:r>
      <w:r w:rsidR="00BD6F39" w:rsidRPr="00ED1FAB">
        <w:rPr>
          <w:rFonts w:ascii="宋体" w:hAnsi="宋体" w:hint="eastAsia"/>
          <w:color w:val="000000"/>
          <w:szCs w:val="21"/>
        </w:rPr>
        <w:t>苏州本地（周边）</w:t>
      </w:r>
      <w:r w:rsidR="00D3698E" w:rsidRPr="00ED1FAB">
        <w:rPr>
          <w:rFonts w:ascii="宋体" w:hAnsi="宋体" w:hint="eastAsia"/>
          <w:color w:val="000000"/>
          <w:szCs w:val="21"/>
        </w:rPr>
        <w:t>顶岗实习的学生，原则上要求每个月</w:t>
      </w:r>
      <w:r w:rsidR="003305F5" w:rsidRPr="00ED1FAB">
        <w:rPr>
          <w:rFonts w:ascii="宋体" w:hAnsi="宋体" w:hint="eastAsia"/>
          <w:color w:val="000000"/>
          <w:szCs w:val="21"/>
        </w:rPr>
        <w:t>选择</w:t>
      </w:r>
      <w:r w:rsidR="00BD6F39" w:rsidRPr="00ED1FAB">
        <w:rPr>
          <w:rFonts w:ascii="宋体" w:hAnsi="宋体" w:hint="eastAsia"/>
          <w:color w:val="000000"/>
          <w:szCs w:val="21"/>
        </w:rPr>
        <w:t>企业</w:t>
      </w:r>
      <w:r w:rsidR="00D3698E" w:rsidRPr="00ED1FAB">
        <w:rPr>
          <w:rFonts w:ascii="宋体" w:hAnsi="宋体" w:hint="eastAsia"/>
          <w:color w:val="000000"/>
          <w:szCs w:val="21"/>
        </w:rPr>
        <w:t>安排一次以上校内指导教师到现场指导。</w:t>
      </w:r>
    </w:p>
    <w:p w14:paraId="57AA6D3D" w14:textId="6FFFDFE2" w:rsidR="003305F5" w:rsidRPr="00ED1FAB" w:rsidRDefault="00E724C3" w:rsidP="00D66BAA">
      <w:pPr>
        <w:widowControl/>
        <w:adjustRightInd w:val="0"/>
        <w:snapToGrid w:val="0"/>
        <w:spacing w:line="360" w:lineRule="auto"/>
        <w:ind w:firstLineChars="200" w:firstLine="422"/>
        <w:jc w:val="left"/>
        <w:rPr>
          <w:rFonts w:ascii="宋体" w:hAnsi="宋体"/>
          <w:color w:val="000000"/>
          <w:szCs w:val="21"/>
        </w:rPr>
      </w:pPr>
      <w:r w:rsidRPr="00D66BAA">
        <w:rPr>
          <w:rFonts w:ascii="宋体" w:hAnsi="宋体" w:hint="eastAsia"/>
          <w:b/>
          <w:color w:val="000000"/>
          <w:szCs w:val="21"/>
        </w:rPr>
        <w:t>第</w:t>
      </w:r>
      <w:r w:rsidR="00382466">
        <w:rPr>
          <w:rFonts w:ascii="宋体" w:hAnsi="宋体" w:hint="eastAsia"/>
          <w:b/>
          <w:color w:val="000000"/>
          <w:szCs w:val="21"/>
        </w:rPr>
        <w:t>九</w:t>
      </w:r>
      <w:r w:rsidR="00D3698E" w:rsidRPr="00D66BAA">
        <w:rPr>
          <w:rFonts w:ascii="宋体" w:hAnsi="宋体" w:hint="eastAsia"/>
          <w:b/>
          <w:color w:val="000000"/>
          <w:szCs w:val="21"/>
        </w:rPr>
        <w:t>条</w:t>
      </w:r>
      <w:r w:rsidR="00D3698E" w:rsidRPr="00ED1FAB">
        <w:rPr>
          <w:rFonts w:ascii="宋体" w:hAnsi="宋体" w:hint="eastAsia"/>
          <w:color w:val="000000"/>
          <w:szCs w:val="21"/>
        </w:rPr>
        <w:t xml:space="preserve"> </w:t>
      </w:r>
      <w:r w:rsidR="003305F5" w:rsidRPr="00ED1FAB">
        <w:rPr>
          <w:rFonts w:ascii="宋体" w:hAnsi="宋体" w:hint="eastAsia"/>
          <w:color w:val="000000"/>
          <w:szCs w:val="21"/>
        </w:rPr>
        <w:t>班级导师工作要求</w:t>
      </w:r>
    </w:p>
    <w:p w14:paraId="402DAA08" w14:textId="0B628158" w:rsidR="003305F5" w:rsidRPr="00ED1FAB" w:rsidRDefault="008405D0"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1</w:t>
      </w:r>
      <w:r w:rsidRPr="00ED1FAB">
        <w:rPr>
          <w:rFonts w:ascii="宋体" w:hAnsi="宋体"/>
          <w:color w:val="000000"/>
          <w:szCs w:val="21"/>
        </w:rPr>
        <w:t>.</w:t>
      </w:r>
      <w:r w:rsidR="003305F5" w:rsidRPr="00ED1FAB">
        <w:rPr>
          <w:rFonts w:ascii="宋体" w:hAnsi="宋体" w:hint="eastAsia"/>
          <w:color w:val="000000"/>
          <w:szCs w:val="21"/>
        </w:rPr>
        <w:t>学生顶岗实习之前，班级导师须召集所带班级学生开会，组织学习本办法中的相关规定，布置相关任务，</w:t>
      </w:r>
      <w:r w:rsidR="009D3CB1" w:rsidRPr="00ED1FAB">
        <w:rPr>
          <w:rFonts w:ascii="宋体" w:hAnsi="宋体" w:hint="eastAsia"/>
          <w:color w:val="000000"/>
          <w:szCs w:val="21"/>
        </w:rPr>
        <w:t>重点做好安全生产教育</w:t>
      </w:r>
      <w:r w:rsidR="00E50E23">
        <w:rPr>
          <w:rFonts w:ascii="宋体" w:hAnsi="宋体" w:hint="eastAsia"/>
          <w:color w:val="000000"/>
          <w:szCs w:val="21"/>
        </w:rPr>
        <w:t>。</w:t>
      </w:r>
    </w:p>
    <w:p w14:paraId="32E0CBD3" w14:textId="2024B8DB" w:rsidR="003305F5" w:rsidRPr="00ED1FAB" w:rsidRDefault="4678526A" w:rsidP="4678526A">
      <w:pPr>
        <w:widowControl/>
        <w:adjustRightInd w:val="0"/>
        <w:snapToGrid w:val="0"/>
        <w:spacing w:line="360" w:lineRule="auto"/>
        <w:ind w:firstLineChars="200" w:firstLine="420"/>
        <w:jc w:val="left"/>
        <w:rPr>
          <w:rFonts w:ascii="宋体" w:hAnsi="宋体"/>
          <w:color w:val="000000" w:themeColor="text1"/>
        </w:rPr>
      </w:pPr>
      <w:r w:rsidRPr="4678526A">
        <w:rPr>
          <w:rFonts w:ascii="宋体" w:hAnsi="宋体"/>
          <w:color w:val="000000" w:themeColor="text1"/>
        </w:rPr>
        <w:t>2.指导学生使用实习信息化管理平台注册个人信息，培训学生平台常用功能及操作流程，辅导周志撰写。</w:t>
      </w:r>
    </w:p>
    <w:p w14:paraId="74F82C19" w14:textId="160B3011" w:rsidR="003305F5" w:rsidRPr="00ED1FAB" w:rsidRDefault="008405D0"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3</w:t>
      </w:r>
      <w:r w:rsidRPr="00ED1FAB">
        <w:rPr>
          <w:rFonts w:ascii="宋体" w:hAnsi="宋体"/>
          <w:color w:val="000000"/>
          <w:szCs w:val="21"/>
        </w:rPr>
        <w:t>.</w:t>
      </w:r>
      <w:r w:rsidR="00F66F03" w:rsidRPr="00ED1FAB">
        <w:rPr>
          <w:rFonts w:ascii="宋体" w:hAnsi="宋体" w:hint="eastAsia"/>
          <w:color w:val="000000"/>
          <w:szCs w:val="21"/>
        </w:rPr>
        <w:t>认真审核学生平台上所提交个人及单位信息</w:t>
      </w:r>
      <w:r w:rsidR="00F02619">
        <w:rPr>
          <w:rFonts w:ascii="宋体" w:hAnsi="宋体" w:hint="eastAsia"/>
          <w:color w:val="000000"/>
          <w:szCs w:val="21"/>
        </w:rPr>
        <w:t>真实性</w:t>
      </w:r>
      <w:r w:rsidR="00F66F03" w:rsidRPr="00ED1FAB">
        <w:rPr>
          <w:rFonts w:ascii="宋体" w:hAnsi="宋体" w:hint="eastAsia"/>
          <w:color w:val="000000"/>
          <w:szCs w:val="21"/>
        </w:rPr>
        <w:t>，通过平台指导学生开展实习，掌握学生实习动态；督促学生撰写</w:t>
      </w:r>
      <w:r w:rsidR="002B2815">
        <w:rPr>
          <w:rFonts w:ascii="宋体" w:hAnsi="宋体" w:hint="eastAsia"/>
          <w:color w:val="000000"/>
          <w:szCs w:val="21"/>
        </w:rPr>
        <w:t>周志</w:t>
      </w:r>
      <w:r w:rsidR="00F66F03" w:rsidRPr="00ED1FAB">
        <w:rPr>
          <w:rFonts w:ascii="宋体" w:hAnsi="宋体" w:hint="eastAsia"/>
          <w:color w:val="000000"/>
          <w:szCs w:val="21"/>
        </w:rPr>
        <w:t>、实习报告、实习意见鉴定表等材料，及时批阅以上材料</w:t>
      </w:r>
      <w:r w:rsidR="005E34F1">
        <w:rPr>
          <w:rFonts w:ascii="宋体" w:hAnsi="宋体" w:hint="eastAsia"/>
          <w:color w:val="000000"/>
          <w:szCs w:val="21"/>
        </w:rPr>
        <w:t>。</w:t>
      </w:r>
    </w:p>
    <w:p w14:paraId="50E34592" w14:textId="0696E8F3" w:rsidR="003305F5" w:rsidRPr="00ED1FAB" w:rsidRDefault="008405D0"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4</w:t>
      </w:r>
      <w:r w:rsidRPr="00ED1FAB">
        <w:rPr>
          <w:rFonts w:ascii="宋体" w:hAnsi="宋体"/>
          <w:color w:val="000000"/>
          <w:szCs w:val="21"/>
        </w:rPr>
        <w:t>.</w:t>
      </w:r>
      <w:r w:rsidR="00253802" w:rsidRPr="00ED1FAB">
        <w:rPr>
          <w:rFonts w:ascii="宋体" w:hAnsi="宋体" w:hint="eastAsia"/>
          <w:color w:val="000000"/>
          <w:szCs w:val="21"/>
        </w:rPr>
        <w:t>在指导实习过程中，发现学生在心理或行动出现异常情况应及时汇报分院领导小组，采取相应措施，杜绝发生实习事故。在导师工作手册中如实</w:t>
      </w:r>
      <w:r w:rsidR="00BF5B3B" w:rsidRPr="00ED1FAB">
        <w:rPr>
          <w:rFonts w:ascii="宋体" w:hAnsi="宋体" w:hint="eastAsia"/>
          <w:color w:val="000000"/>
          <w:szCs w:val="21"/>
        </w:rPr>
        <w:t>记载</w:t>
      </w:r>
      <w:r w:rsidR="00253802" w:rsidRPr="00ED1FAB">
        <w:rPr>
          <w:rFonts w:ascii="宋体" w:hAnsi="宋体" w:hint="eastAsia"/>
          <w:color w:val="000000"/>
          <w:szCs w:val="21"/>
        </w:rPr>
        <w:t>与学生沟通交流情况</w:t>
      </w:r>
      <w:r w:rsidR="00801FDD" w:rsidRPr="00ED1FAB">
        <w:rPr>
          <w:rFonts w:ascii="宋体" w:hAnsi="宋体" w:hint="eastAsia"/>
          <w:color w:val="000000"/>
          <w:szCs w:val="21"/>
        </w:rPr>
        <w:t>，实习结束后上交学院备查。</w:t>
      </w:r>
    </w:p>
    <w:p w14:paraId="691D2221" w14:textId="59CDCB80" w:rsidR="003305F5" w:rsidRPr="00ED1FAB" w:rsidRDefault="008405D0"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5</w:t>
      </w:r>
      <w:r w:rsidRPr="00ED1FAB">
        <w:rPr>
          <w:rFonts w:ascii="宋体" w:hAnsi="宋体"/>
          <w:color w:val="000000"/>
          <w:szCs w:val="21"/>
        </w:rPr>
        <w:t>.</w:t>
      </w:r>
      <w:r w:rsidR="003305F5" w:rsidRPr="00ED1FAB">
        <w:rPr>
          <w:rFonts w:ascii="宋体" w:hAnsi="宋体" w:hint="eastAsia"/>
          <w:color w:val="000000"/>
          <w:szCs w:val="21"/>
        </w:rPr>
        <w:t>顶岗实习结束后，严格按照学校和二级学院的要求评定学生顶岗实习成绩</w:t>
      </w:r>
      <w:r w:rsidR="00263DFB" w:rsidRPr="00ED1FAB">
        <w:rPr>
          <w:rFonts w:ascii="宋体" w:hAnsi="宋体" w:hint="eastAsia"/>
          <w:color w:val="000000"/>
          <w:szCs w:val="21"/>
        </w:rPr>
        <w:t>，并在正方教务系统中录入成绩</w:t>
      </w:r>
      <w:r w:rsidR="003305F5" w:rsidRPr="00ED1FAB">
        <w:rPr>
          <w:rFonts w:ascii="宋体" w:hAnsi="宋体" w:hint="eastAsia"/>
          <w:color w:val="000000"/>
          <w:szCs w:val="21"/>
        </w:rPr>
        <w:t>。</w:t>
      </w:r>
    </w:p>
    <w:p w14:paraId="3FB0768F" w14:textId="55FA257D" w:rsidR="00D3698E" w:rsidRPr="00ED1FAB" w:rsidRDefault="00E928FE" w:rsidP="00D66BAA">
      <w:pPr>
        <w:widowControl/>
        <w:adjustRightInd w:val="0"/>
        <w:snapToGrid w:val="0"/>
        <w:spacing w:line="360" w:lineRule="auto"/>
        <w:ind w:firstLineChars="200" w:firstLine="422"/>
        <w:jc w:val="left"/>
        <w:rPr>
          <w:rFonts w:ascii="宋体" w:hAnsi="宋体"/>
          <w:color w:val="000000"/>
          <w:szCs w:val="21"/>
        </w:rPr>
      </w:pPr>
      <w:r w:rsidRPr="00D66BAA">
        <w:rPr>
          <w:rFonts w:ascii="宋体" w:hAnsi="宋体" w:hint="eastAsia"/>
          <w:b/>
          <w:color w:val="000000"/>
          <w:szCs w:val="21"/>
        </w:rPr>
        <w:t>第</w:t>
      </w:r>
      <w:r w:rsidR="00382466">
        <w:rPr>
          <w:rFonts w:ascii="宋体" w:hAnsi="宋体" w:hint="eastAsia"/>
          <w:b/>
          <w:color w:val="000000"/>
          <w:szCs w:val="21"/>
        </w:rPr>
        <w:t>十</w:t>
      </w:r>
      <w:r w:rsidRPr="00D66BAA">
        <w:rPr>
          <w:rFonts w:ascii="宋体" w:hAnsi="宋体" w:hint="eastAsia"/>
          <w:b/>
          <w:color w:val="000000"/>
          <w:szCs w:val="21"/>
        </w:rPr>
        <w:t>条</w:t>
      </w:r>
      <w:r w:rsidRPr="00ED1FAB">
        <w:rPr>
          <w:rFonts w:ascii="宋体" w:hAnsi="宋体" w:hint="eastAsia"/>
          <w:color w:val="000000"/>
          <w:szCs w:val="21"/>
        </w:rPr>
        <w:t xml:space="preserve"> 辅导员工作要求</w:t>
      </w:r>
    </w:p>
    <w:p w14:paraId="3F7B4A00" w14:textId="559BE04D" w:rsidR="00F460E7" w:rsidRPr="00ED1FAB" w:rsidRDefault="008405D0"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1</w:t>
      </w:r>
      <w:r w:rsidRPr="00ED1FAB">
        <w:rPr>
          <w:rFonts w:ascii="宋体" w:hAnsi="宋体"/>
          <w:color w:val="000000"/>
          <w:szCs w:val="21"/>
        </w:rPr>
        <w:t>.</w:t>
      </w:r>
      <w:r w:rsidR="00F460E7" w:rsidRPr="00ED1FAB">
        <w:rPr>
          <w:rFonts w:ascii="宋体" w:hAnsi="宋体" w:hint="eastAsia"/>
          <w:color w:val="000000"/>
          <w:szCs w:val="21"/>
        </w:rPr>
        <w:t>实习前夕，配合班级导师召开动员会议，</w:t>
      </w:r>
      <w:r w:rsidR="00E03671" w:rsidRPr="00ED1FAB">
        <w:rPr>
          <w:rFonts w:ascii="宋体" w:hAnsi="宋体" w:hint="eastAsia"/>
          <w:color w:val="000000"/>
          <w:szCs w:val="21"/>
        </w:rPr>
        <w:t>强调实习纪律，</w:t>
      </w:r>
      <w:r w:rsidR="00F460E7" w:rsidRPr="00ED1FAB">
        <w:rPr>
          <w:rFonts w:ascii="宋体" w:hAnsi="宋体" w:hint="eastAsia"/>
          <w:color w:val="000000"/>
          <w:szCs w:val="21"/>
        </w:rPr>
        <w:t>做好学生安全生产</w:t>
      </w:r>
      <w:r w:rsidR="007D331B">
        <w:rPr>
          <w:rFonts w:ascii="宋体" w:hAnsi="宋体" w:hint="eastAsia"/>
          <w:color w:val="000000"/>
          <w:szCs w:val="21"/>
        </w:rPr>
        <w:t>及上下班</w:t>
      </w:r>
      <w:r w:rsidR="00D75C51">
        <w:rPr>
          <w:rFonts w:ascii="宋体" w:hAnsi="宋体" w:hint="eastAsia"/>
          <w:color w:val="000000"/>
          <w:szCs w:val="21"/>
        </w:rPr>
        <w:t>交通安全</w:t>
      </w:r>
      <w:r w:rsidR="00F460E7" w:rsidRPr="00ED1FAB">
        <w:rPr>
          <w:rFonts w:ascii="宋体" w:hAnsi="宋体" w:hint="eastAsia"/>
          <w:color w:val="000000"/>
          <w:szCs w:val="21"/>
        </w:rPr>
        <w:t>教育。</w:t>
      </w:r>
    </w:p>
    <w:p w14:paraId="454BE47C" w14:textId="309ABC82" w:rsidR="00E928FE" w:rsidRPr="00ED1FAB" w:rsidRDefault="008405D0"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lastRenderedPageBreak/>
        <w:t>2</w:t>
      </w:r>
      <w:r w:rsidR="00D66BAA">
        <w:rPr>
          <w:rFonts w:ascii="宋体" w:hAnsi="宋体" w:hint="eastAsia"/>
          <w:color w:val="000000"/>
          <w:szCs w:val="21"/>
        </w:rPr>
        <w:t>.</w:t>
      </w:r>
      <w:r w:rsidR="003F69CF" w:rsidRPr="00ED1FAB">
        <w:rPr>
          <w:rFonts w:ascii="宋体" w:hAnsi="宋体" w:hint="eastAsia"/>
          <w:color w:val="000000"/>
          <w:szCs w:val="21"/>
        </w:rPr>
        <w:t>顶岗实习期间，</w:t>
      </w:r>
      <w:r w:rsidR="007A3682">
        <w:rPr>
          <w:rFonts w:ascii="宋体" w:hAnsi="宋体" w:hint="eastAsia"/>
          <w:color w:val="000000"/>
          <w:szCs w:val="21"/>
        </w:rPr>
        <w:t>辅导员要</w:t>
      </w:r>
      <w:r w:rsidR="003F69CF" w:rsidRPr="00ED1FAB">
        <w:rPr>
          <w:rFonts w:ascii="宋体" w:hAnsi="宋体" w:hint="eastAsia"/>
          <w:color w:val="000000"/>
          <w:szCs w:val="21"/>
        </w:rPr>
        <w:t>加强对顶岗实习</w:t>
      </w:r>
      <w:r w:rsidR="002815E3" w:rsidRPr="00ED1FAB">
        <w:rPr>
          <w:rFonts w:ascii="宋体" w:hAnsi="宋体" w:hint="eastAsia"/>
          <w:color w:val="000000"/>
          <w:szCs w:val="21"/>
        </w:rPr>
        <w:t>及参加校内继续教育学生管理工作</w:t>
      </w:r>
      <w:r w:rsidR="004D6E61" w:rsidRPr="00ED1FAB">
        <w:rPr>
          <w:rFonts w:ascii="宋体" w:hAnsi="宋体" w:hint="eastAsia"/>
          <w:color w:val="000000"/>
          <w:szCs w:val="21"/>
        </w:rPr>
        <w:t>。</w:t>
      </w:r>
      <w:r w:rsidR="002815E3" w:rsidRPr="00ED1FAB">
        <w:rPr>
          <w:rFonts w:ascii="宋体" w:hAnsi="宋体" w:hint="eastAsia"/>
          <w:color w:val="000000"/>
          <w:szCs w:val="21"/>
        </w:rPr>
        <w:t>督促学生落实实习单位</w:t>
      </w:r>
      <w:r w:rsidR="004D6E61" w:rsidRPr="00ED1FAB">
        <w:rPr>
          <w:rFonts w:ascii="宋体" w:hAnsi="宋体" w:hint="eastAsia"/>
          <w:color w:val="000000"/>
          <w:szCs w:val="21"/>
        </w:rPr>
        <w:t>，</w:t>
      </w:r>
      <w:r w:rsidR="003F69CF" w:rsidRPr="00ED1FAB">
        <w:rPr>
          <w:rFonts w:ascii="宋体" w:hAnsi="宋体" w:hint="eastAsia"/>
          <w:color w:val="000000"/>
          <w:szCs w:val="21"/>
        </w:rPr>
        <w:t>了解学生实习过程中工作、学习和生活情况</w:t>
      </w:r>
      <w:r w:rsidR="004D6E61" w:rsidRPr="00ED1FAB">
        <w:rPr>
          <w:rFonts w:ascii="宋体" w:hAnsi="宋体" w:hint="eastAsia"/>
          <w:color w:val="000000"/>
          <w:szCs w:val="21"/>
        </w:rPr>
        <w:t>。</w:t>
      </w:r>
      <w:r w:rsidR="002815E3" w:rsidRPr="00ED1FAB">
        <w:rPr>
          <w:rFonts w:ascii="宋体" w:hAnsi="宋体" w:hint="eastAsia"/>
          <w:color w:val="000000"/>
          <w:szCs w:val="21"/>
        </w:rPr>
        <w:t>加强与学生及班级导师沟通交流，辅助导师做好实习指导工作。</w:t>
      </w:r>
    </w:p>
    <w:p w14:paraId="1A5952B6" w14:textId="0029FF54" w:rsidR="002815E3" w:rsidRPr="00ED1FAB" w:rsidRDefault="008405D0"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3</w:t>
      </w:r>
      <w:r w:rsidR="00D66BAA">
        <w:rPr>
          <w:rFonts w:ascii="宋体" w:hAnsi="宋体" w:hint="eastAsia"/>
          <w:color w:val="000000"/>
          <w:szCs w:val="21"/>
        </w:rPr>
        <w:t>.</w:t>
      </w:r>
      <w:r w:rsidR="002815E3" w:rsidRPr="00ED1FAB">
        <w:rPr>
          <w:rFonts w:ascii="宋体" w:hAnsi="宋体" w:hint="eastAsia"/>
          <w:color w:val="000000"/>
          <w:szCs w:val="21"/>
        </w:rPr>
        <w:t>收缴所有顶岗实习电子档及纸质档相关材料，</w:t>
      </w:r>
      <w:r w:rsidR="004178AF" w:rsidRPr="00ED1FAB">
        <w:rPr>
          <w:rFonts w:ascii="宋体" w:hAnsi="宋体" w:hint="eastAsia"/>
          <w:color w:val="000000"/>
          <w:szCs w:val="21"/>
        </w:rPr>
        <w:t>填写《应届毕业生顶岗实习情况汇总表》，</w:t>
      </w:r>
      <w:r w:rsidR="002815E3" w:rsidRPr="00ED1FAB">
        <w:rPr>
          <w:rFonts w:ascii="宋体" w:hAnsi="宋体" w:hint="eastAsia"/>
          <w:color w:val="000000"/>
          <w:szCs w:val="21"/>
        </w:rPr>
        <w:t>并将学生材料完整情况报告班级导师。</w:t>
      </w:r>
    </w:p>
    <w:p w14:paraId="040440D2" w14:textId="176929F7" w:rsidR="00914FF4" w:rsidRPr="00ED1FAB" w:rsidRDefault="008405D0"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4</w:t>
      </w:r>
      <w:r w:rsidR="00D66BAA">
        <w:rPr>
          <w:rFonts w:ascii="宋体" w:hAnsi="宋体" w:hint="eastAsia"/>
          <w:color w:val="000000"/>
          <w:szCs w:val="21"/>
        </w:rPr>
        <w:t>.</w:t>
      </w:r>
      <w:r w:rsidR="00914FF4" w:rsidRPr="00ED1FAB">
        <w:rPr>
          <w:rFonts w:ascii="宋体" w:hAnsi="宋体" w:hint="eastAsia"/>
          <w:color w:val="000000"/>
          <w:szCs w:val="21"/>
        </w:rPr>
        <w:t>在学生处、二级学院指导下，处理学生在顶岗实习过程中出现的突发事件。</w:t>
      </w:r>
    </w:p>
    <w:p w14:paraId="4910FDBE" w14:textId="64776C81" w:rsidR="004F7172" w:rsidRPr="00ED1FAB" w:rsidRDefault="004F7172" w:rsidP="00D66BAA">
      <w:pPr>
        <w:widowControl/>
        <w:adjustRightInd w:val="0"/>
        <w:snapToGrid w:val="0"/>
        <w:spacing w:line="360" w:lineRule="auto"/>
        <w:ind w:firstLineChars="200" w:firstLine="422"/>
        <w:jc w:val="left"/>
        <w:rPr>
          <w:rFonts w:ascii="宋体" w:hAnsi="宋体"/>
          <w:color w:val="000000"/>
          <w:szCs w:val="21"/>
        </w:rPr>
      </w:pPr>
      <w:r w:rsidRPr="00D66BAA">
        <w:rPr>
          <w:rFonts w:ascii="宋体" w:hAnsi="宋体" w:hint="eastAsia"/>
          <w:b/>
          <w:color w:val="000000"/>
          <w:szCs w:val="21"/>
        </w:rPr>
        <w:t>第十</w:t>
      </w:r>
      <w:r w:rsidR="00E724C3" w:rsidRPr="00D66BAA">
        <w:rPr>
          <w:rFonts w:ascii="宋体" w:hAnsi="宋体" w:hint="eastAsia"/>
          <w:b/>
          <w:color w:val="000000"/>
          <w:szCs w:val="21"/>
        </w:rPr>
        <w:t>一</w:t>
      </w:r>
      <w:r w:rsidRPr="00D66BAA">
        <w:rPr>
          <w:rFonts w:ascii="宋体" w:hAnsi="宋体" w:hint="eastAsia"/>
          <w:b/>
          <w:color w:val="000000"/>
          <w:szCs w:val="21"/>
        </w:rPr>
        <w:t>条</w:t>
      </w:r>
      <w:r w:rsidRPr="00ED1FAB">
        <w:rPr>
          <w:rFonts w:ascii="宋体" w:hAnsi="宋体" w:hint="eastAsia"/>
          <w:color w:val="000000"/>
          <w:szCs w:val="21"/>
        </w:rPr>
        <w:t xml:space="preserve"> 工作材料提交及存档要求</w:t>
      </w:r>
    </w:p>
    <w:p w14:paraId="415D4A64" w14:textId="57D1187F" w:rsidR="00054A05" w:rsidRPr="00ED1FAB" w:rsidRDefault="004F7172"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1.二级学院需提交及存档材料</w:t>
      </w:r>
    </w:p>
    <w:p w14:paraId="20058DB2" w14:textId="79C67E7E" w:rsidR="004F7172" w:rsidRPr="00ED1FAB" w:rsidRDefault="004F7172"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（1）各二级学院于每年9月初向提教务处交本学年顶岗实习工作实施方案。</w:t>
      </w:r>
    </w:p>
    <w:p w14:paraId="19AD9F62" w14:textId="60027950" w:rsidR="004F7172" w:rsidRPr="00ED1FAB" w:rsidRDefault="004F7172"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（2）11月上旬，各院完成所有已落实实习单位学生《回执登记表》回收工作，按班整理归档备查；11月中旬</w:t>
      </w:r>
      <w:r w:rsidR="00316083" w:rsidRPr="00ED1FAB">
        <w:rPr>
          <w:rFonts w:ascii="宋体" w:hAnsi="宋体" w:hint="eastAsia"/>
          <w:color w:val="000000"/>
          <w:szCs w:val="21"/>
        </w:rPr>
        <w:t>完成《应届毕业生顶岗实习情况汇总表》</w:t>
      </w:r>
      <w:r w:rsidR="007912E9" w:rsidRPr="00ED1FAB">
        <w:rPr>
          <w:rFonts w:ascii="宋体" w:hAnsi="宋体" w:hint="eastAsia"/>
          <w:color w:val="000000"/>
          <w:szCs w:val="21"/>
        </w:rPr>
        <w:t>填写及汇总工作并提交教务处</w:t>
      </w:r>
      <w:r w:rsidR="00554047" w:rsidRPr="00ED1FAB">
        <w:rPr>
          <w:rFonts w:ascii="宋体" w:hAnsi="宋体" w:hint="eastAsia"/>
          <w:color w:val="000000"/>
          <w:szCs w:val="21"/>
        </w:rPr>
        <w:t>电子档表格</w:t>
      </w:r>
      <w:r w:rsidR="00316083" w:rsidRPr="00ED1FAB">
        <w:rPr>
          <w:rFonts w:ascii="宋体" w:hAnsi="宋体" w:hint="eastAsia"/>
          <w:color w:val="000000"/>
          <w:szCs w:val="21"/>
        </w:rPr>
        <w:t>。</w:t>
      </w:r>
    </w:p>
    <w:p w14:paraId="3501CE1D" w14:textId="46DB7BF2" w:rsidR="00E43A53" w:rsidRPr="00ED1FAB" w:rsidRDefault="00E43A53"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（3）</w:t>
      </w:r>
      <w:r w:rsidR="00E50020" w:rsidRPr="00ED1FAB">
        <w:rPr>
          <w:rFonts w:ascii="宋体" w:hAnsi="宋体" w:hint="eastAsia"/>
          <w:color w:val="000000"/>
          <w:szCs w:val="21"/>
        </w:rPr>
        <w:t>承诺书、实习单位变更表等材料一式两份，教务处、各院各执一份。</w:t>
      </w:r>
    </w:p>
    <w:p w14:paraId="35B290CF" w14:textId="1606C208" w:rsidR="00554047" w:rsidRPr="00ED1FAB" w:rsidRDefault="00554047"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（4）</w:t>
      </w:r>
      <w:r w:rsidR="00340FAB" w:rsidRPr="00ED1FAB">
        <w:rPr>
          <w:rFonts w:ascii="宋体" w:hAnsi="宋体" w:hint="eastAsia"/>
          <w:color w:val="000000"/>
          <w:szCs w:val="21"/>
        </w:rPr>
        <w:t>每年5月</w:t>
      </w:r>
      <w:r w:rsidR="00C57969" w:rsidRPr="00ED1FAB">
        <w:rPr>
          <w:rFonts w:ascii="宋体" w:hAnsi="宋体" w:hint="eastAsia"/>
          <w:color w:val="000000"/>
          <w:szCs w:val="21"/>
        </w:rPr>
        <w:t>实习结束后，各院辅导员收齐学生通过实习管理平台导出的顶岗实习手册电子档及纸质档留存院内备查。</w:t>
      </w:r>
    </w:p>
    <w:p w14:paraId="2140405B" w14:textId="1B75ABAF" w:rsidR="002F12E5" w:rsidRPr="00ED1FAB" w:rsidRDefault="002F12E5"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2.学生需提交材料</w:t>
      </w:r>
    </w:p>
    <w:p w14:paraId="330346EF" w14:textId="3E68D651" w:rsidR="002F12E5" w:rsidRPr="00ED1FAB" w:rsidRDefault="002F12E5" w:rsidP="00ED1FAB">
      <w:pPr>
        <w:widowControl/>
        <w:adjustRightInd w:val="0"/>
        <w:snapToGrid w:val="0"/>
        <w:spacing w:line="360" w:lineRule="auto"/>
        <w:ind w:firstLineChars="200" w:firstLine="420"/>
        <w:jc w:val="left"/>
        <w:rPr>
          <w:rFonts w:ascii="宋体" w:hAnsi="宋体"/>
          <w:color w:val="000000"/>
          <w:szCs w:val="21"/>
        </w:rPr>
      </w:pPr>
      <w:r w:rsidRPr="00ED1FAB">
        <w:rPr>
          <w:rFonts w:ascii="宋体" w:hAnsi="宋体" w:hint="eastAsia"/>
          <w:color w:val="000000"/>
          <w:szCs w:val="21"/>
        </w:rPr>
        <w:t>学生需提交顶岗实习材料包括：《毕业生顶岗实习情况回执登记表》、电子档和纸质档顶岗实习手册</w:t>
      </w:r>
      <w:r w:rsidR="00340FAB" w:rsidRPr="00ED1FAB">
        <w:rPr>
          <w:rFonts w:ascii="宋体" w:hAnsi="宋体" w:hint="eastAsia"/>
          <w:color w:val="000000"/>
          <w:szCs w:val="21"/>
        </w:rPr>
        <w:t>（由</w:t>
      </w:r>
      <w:r w:rsidR="003F38DC">
        <w:rPr>
          <w:rFonts w:ascii="宋体" w:hAnsi="宋体" w:hint="eastAsia"/>
          <w:color w:val="000000"/>
          <w:szCs w:val="21"/>
        </w:rPr>
        <w:t>周志</w:t>
      </w:r>
      <w:r w:rsidR="00340FAB" w:rsidRPr="00ED1FAB">
        <w:rPr>
          <w:rFonts w:ascii="宋体" w:hAnsi="宋体" w:hint="eastAsia"/>
          <w:color w:val="000000"/>
          <w:szCs w:val="21"/>
        </w:rPr>
        <w:t>、实习总结报告及实习鉴定意见表组成）</w:t>
      </w:r>
      <w:r w:rsidRPr="00ED1FAB">
        <w:rPr>
          <w:rFonts w:ascii="宋体" w:hAnsi="宋体" w:hint="eastAsia"/>
          <w:color w:val="000000"/>
          <w:szCs w:val="21"/>
        </w:rPr>
        <w:t>。拒绝学院推荐单位或</w:t>
      </w:r>
      <w:r w:rsidR="00340FAB" w:rsidRPr="00ED1FAB">
        <w:rPr>
          <w:rFonts w:ascii="宋体" w:hAnsi="宋体" w:hint="eastAsia"/>
          <w:color w:val="000000"/>
          <w:szCs w:val="21"/>
        </w:rPr>
        <w:t>从推荐单位</w:t>
      </w:r>
      <w:r w:rsidRPr="00ED1FAB">
        <w:rPr>
          <w:rFonts w:ascii="宋体" w:hAnsi="宋体" w:hint="eastAsia"/>
          <w:color w:val="000000"/>
          <w:szCs w:val="21"/>
        </w:rPr>
        <w:t>中途退岗学生需提交《承诺书》，变更工作单位学生需提交《实习单位变更申请表》。</w:t>
      </w:r>
    </w:p>
    <w:p w14:paraId="3E8CB1AD" w14:textId="076187DB" w:rsidR="001C5100" w:rsidRPr="00D66BAA" w:rsidRDefault="001C5100" w:rsidP="001C5100">
      <w:pPr>
        <w:widowControl/>
        <w:adjustRightInd w:val="0"/>
        <w:snapToGrid w:val="0"/>
        <w:spacing w:line="360" w:lineRule="auto"/>
        <w:jc w:val="center"/>
        <w:rPr>
          <w:rFonts w:ascii="宋体" w:hAnsi="宋体" w:cs="宋体"/>
          <w:b/>
          <w:color w:val="000000" w:themeColor="text1"/>
          <w:kern w:val="0"/>
          <w:sz w:val="24"/>
        </w:rPr>
      </w:pPr>
      <w:r w:rsidRPr="00D66BAA">
        <w:rPr>
          <w:rFonts w:ascii="宋体" w:hAnsi="宋体" w:cs="宋体" w:hint="eastAsia"/>
          <w:b/>
          <w:color w:val="000000" w:themeColor="text1"/>
          <w:kern w:val="0"/>
          <w:sz w:val="24"/>
        </w:rPr>
        <w:t>第四章 实习</w:t>
      </w:r>
      <w:r w:rsidR="00C86172">
        <w:rPr>
          <w:rFonts w:ascii="宋体" w:hAnsi="宋体" w:cs="宋体" w:hint="eastAsia"/>
          <w:b/>
          <w:color w:val="000000" w:themeColor="text1"/>
          <w:kern w:val="0"/>
          <w:sz w:val="24"/>
        </w:rPr>
        <w:t>指导</w:t>
      </w:r>
      <w:r w:rsidR="00555F28" w:rsidRPr="00D66BAA">
        <w:rPr>
          <w:rFonts w:ascii="宋体" w:hAnsi="宋体" w:cs="宋体" w:hint="eastAsia"/>
          <w:b/>
          <w:color w:val="000000" w:themeColor="text1"/>
          <w:kern w:val="0"/>
          <w:sz w:val="24"/>
        </w:rPr>
        <w:t>工作考核及学生成绩考核</w:t>
      </w:r>
    </w:p>
    <w:p w14:paraId="54CD264C" w14:textId="7ABAE601" w:rsidR="00FC59E7" w:rsidRDefault="007A2367" w:rsidP="00D66BAA">
      <w:pPr>
        <w:widowControl/>
        <w:adjustRightInd w:val="0"/>
        <w:snapToGrid w:val="0"/>
        <w:spacing w:line="360" w:lineRule="auto"/>
        <w:ind w:firstLineChars="200" w:firstLine="422"/>
        <w:jc w:val="left"/>
        <w:rPr>
          <w:rFonts w:ascii="宋体" w:hAnsi="宋体"/>
          <w:color w:val="000000"/>
          <w:szCs w:val="21"/>
        </w:rPr>
      </w:pPr>
      <w:r w:rsidRPr="00D66BAA">
        <w:rPr>
          <w:rFonts w:ascii="宋体" w:hAnsi="宋体" w:hint="eastAsia"/>
          <w:b/>
          <w:color w:val="000000"/>
          <w:szCs w:val="21"/>
        </w:rPr>
        <w:t>第十</w:t>
      </w:r>
      <w:r w:rsidR="00E724C3" w:rsidRPr="00D66BAA">
        <w:rPr>
          <w:rFonts w:ascii="宋体" w:hAnsi="宋体" w:hint="eastAsia"/>
          <w:b/>
          <w:color w:val="000000"/>
          <w:szCs w:val="21"/>
        </w:rPr>
        <w:t>二</w:t>
      </w:r>
      <w:r w:rsidRPr="00D66BAA">
        <w:rPr>
          <w:rFonts w:ascii="宋体" w:hAnsi="宋体" w:hint="eastAsia"/>
          <w:b/>
          <w:color w:val="000000"/>
          <w:szCs w:val="21"/>
        </w:rPr>
        <w:t>条</w:t>
      </w:r>
      <w:r w:rsidRPr="00ED1FAB">
        <w:rPr>
          <w:rFonts w:ascii="宋体" w:hAnsi="宋体" w:hint="eastAsia"/>
          <w:color w:val="000000"/>
          <w:szCs w:val="21"/>
        </w:rPr>
        <w:t xml:space="preserve"> </w:t>
      </w:r>
      <w:r w:rsidR="00FC59E7" w:rsidRPr="005E34F1">
        <w:rPr>
          <w:rFonts w:ascii="宋体" w:hAnsi="宋体" w:cs="宋体" w:hint="eastAsia"/>
          <w:color w:val="000000" w:themeColor="text1"/>
          <w:kern w:val="0"/>
          <w:szCs w:val="21"/>
        </w:rPr>
        <w:t>学生成绩考核</w:t>
      </w:r>
    </w:p>
    <w:p w14:paraId="005DBC79" w14:textId="6FC549E3" w:rsidR="0015421E" w:rsidRPr="009A0E07" w:rsidRDefault="4678526A" w:rsidP="4678526A">
      <w:pPr>
        <w:widowControl/>
        <w:adjustRightInd w:val="0"/>
        <w:snapToGrid w:val="0"/>
        <w:spacing w:line="360" w:lineRule="auto"/>
        <w:ind w:firstLineChars="200" w:firstLine="420"/>
        <w:jc w:val="left"/>
        <w:rPr>
          <w:rFonts w:ascii="宋体" w:hAnsi="宋体"/>
          <w:color w:val="000000" w:themeColor="text1"/>
        </w:rPr>
      </w:pPr>
      <w:r w:rsidRPr="4678526A">
        <w:rPr>
          <w:rFonts w:ascii="宋体" w:hAnsi="宋体"/>
          <w:color w:val="000000" w:themeColor="text1"/>
        </w:rPr>
        <w:t>顶岗实习划分为3个模块（见下表），指导教师根据学生各模块按时完成情况及质量，分模块评定成绩。学生应通过所有模块考核后方可认定其通过顶岗实习考核，其中任一模块成绩不及格视其顶岗实习总评成绩不及格，学生须重修不及格模块。总评成绩采用优、良、中、及格、不及格五级计分制。</w:t>
      </w:r>
    </w:p>
    <w:tbl>
      <w:tblPr>
        <w:tblStyle w:val="a9"/>
        <w:tblW w:w="0" w:type="auto"/>
        <w:tblLook w:val="04A0" w:firstRow="1" w:lastRow="0" w:firstColumn="1" w:lastColumn="0" w:noHBand="0" w:noVBand="1"/>
      </w:tblPr>
      <w:tblGrid>
        <w:gridCol w:w="1089"/>
        <w:gridCol w:w="1905"/>
        <w:gridCol w:w="1382"/>
        <w:gridCol w:w="698"/>
        <w:gridCol w:w="835"/>
        <w:gridCol w:w="2387"/>
      </w:tblGrid>
      <w:tr w:rsidR="00832B25" w:rsidRPr="00E23FD2" w14:paraId="2AE9BF2B" w14:textId="028E31D7" w:rsidTr="00832B25">
        <w:trPr>
          <w:trHeight w:val="947"/>
        </w:trPr>
        <w:tc>
          <w:tcPr>
            <w:tcW w:w="1120" w:type="dxa"/>
            <w:vAlign w:val="center"/>
          </w:tcPr>
          <w:p w14:paraId="753C511B" w14:textId="026E7C6A" w:rsidR="00044DC4" w:rsidRPr="00E23FD2" w:rsidRDefault="00E23FD2" w:rsidP="00044DC4">
            <w:pPr>
              <w:widowControl/>
              <w:adjustRightInd w:val="0"/>
              <w:snapToGrid w:val="0"/>
              <w:spacing w:line="360" w:lineRule="auto"/>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模块名称</w:t>
            </w:r>
          </w:p>
        </w:tc>
        <w:tc>
          <w:tcPr>
            <w:tcW w:w="1965" w:type="dxa"/>
            <w:vAlign w:val="center"/>
          </w:tcPr>
          <w:p w14:paraId="260060D0" w14:textId="16F79278" w:rsidR="00044DC4" w:rsidRPr="00E23FD2" w:rsidRDefault="00044DC4" w:rsidP="00044DC4">
            <w:pPr>
              <w:widowControl/>
              <w:adjustRightInd w:val="0"/>
              <w:snapToGrid w:val="0"/>
              <w:spacing w:line="360" w:lineRule="auto"/>
              <w:jc w:val="center"/>
              <w:rPr>
                <w:rFonts w:ascii="宋体" w:hAnsi="宋体" w:cs="宋体"/>
                <w:b/>
                <w:color w:val="000000" w:themeColor="text1"/>
                <w:kern w:val="0"/>
                <w:sz w:val="18"/>
                <w:szCs w:val="18"/>
              </w:rPr>
            </w:pPr>
            <w:r w:rsidRPr="00E23FD2">
              <w:rPr>
                <w:rFonts w:ascii="宋体" w:hAnsi="宋体" w:cs="宋体" w:hint="eastAsia"/>
                <w:b/>
                <w:color w:val="000000" w:themeColor="text1"/>
                <w:kern w:val="0"/>
                <w:sz w:val="18"/>
                <w:szCs w:val="18"/>
              </w:rPr>
              <w:t>具体工作任务</w:t>
            </w:r>
          </w:p>
        </w:tc>
        <w:tc>
          <w:tcPr>
            <w:tcW w:w="1418" w:type="dxa"/>
            <w:vAlign w:val="center"/>
          </w:tcPr>
          <w:p w14:paraId="778EC388" w14:textId="7E2C562F" w:rsidR="00044DC4" w:rsidRPr="00E23FD2" w:rsidRDefault="00044DC4" w:rsidP="00044DC4">
            <w:pPr>
              <w:widowControl/>
              <w:adjustRightInd w:val="0"/>
              <w:snapToGrid w:val="0"/>
              <w:spacing w:line="360" w:lineRule="auto"/>
              <w:jc w:val="center"/>
              <w:rPr>
                <w:rFonts w:ascii="宋体" w:hAnsi="宋体" w:cs="宋体"/>
                <w:b/>
                <w:color w:val="000000" w:themeColor="text1"/>
                <w:kern w:val="0"/>
                <w:sz w:val="18"/>
                <w:szCs w:val="18"/>
              </w:rPr>
            </w:pPr>
            <w:r w:rsidRPr="00E23FD2">
              <w:rPr>
                <w:rFonts w:ascii="宋体" w:hAnsi="宋体" w:cs="宋体" w:hint="eastAsia"/>
                <w:b/>
                <w:color w:val="000000" w:themeColor="text1"/>
                <w:kern w:val="0"/>
                <w:sz w:val="18"/>
                <w:szCs w:val="18"/>
              </w:rPr>
              <w:t>完成时间节点</w:t>
            </w:r>
          </w:p>
        </w:tc>
        <w:tc>
          <w:tcPr>
            <w:tcW w:w="708" w:type="dxa"/>
            <w:vAlign w:val="center"/>
          </w:tcPr>
          <w:p w14:paraId="3AF02C8C" w14:textId="208ED771" w:rsidR="00044DC4" w:rsidRPr="00E23FD2" w:rsidRDefault="00044DC4" w:rsidP="00044DC4">
            <w:pPr>
              <w:widowControl/>
              <w:adjustRightInd w:val="0"/>
              <w:snapToGrid w:val="0"/>
              <w:spacing w:line="360" w:lineRule="auto"/>
              <w:jc w:val="center"/>
              <w:rPr>
                <w:rFonts w:ascii="宋体" w:hAnsi="宋体" w:cs="宋体"/>
                <w:b/>
                <w:color w:val="000000" w:themeColor="text1"/>
                <w:kern w:val="0"/>
                <w:sz w:val="18"/>
                <w:szCs w:val="18"/>
              </w:rPr>
            </w:pPr>
            <w:r w:rsidRPr="00E23FD2">
              <w:rPr>
                <w:rFonts w:ascii="宋体" w:hAnsi="宋体" w:cs="宋体" w:hint="eastAsia"/>
                <w:b/>
                <w:color w:val="000000" w:themeColor="text1"/>
                <w:kern w:val="0"/>
                <w:sz w:val="18"/>
                <w:szCs w:val="18"/>
              </w:rPr>
              <w:t>对应学分</w:t>
            </w:r>
          </w:p>
        </w:tc>
        <w:tc>
          <w:tcPr>
            <w:tcW w:w="851" w:type="dxa"/>
            <w:vAlign w:val="center"/>
          </w:tcPr>
          <w:p w14:paraId="2FA1C050" w14:textId="0BEFD56D" w:rsidR="00044DC4" w:rsidRPr="00E23FD2" w:rsidRDefault="00832B25" w:rsidP="00044DC4">
            <w:pPr>
              <w:widowControl/>
              <w:adjustRightInd w:val="0"/>
              <w:snapToGrid w:val="0"/>
              <w:spacing w:line="360" w:lineRule="auto"/>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占总评成绩比例</w:t>
            </w:r>
          </w:p>
        </w:tc>
        <w:tc>
          <w:tcPr>
            <w:tcW w:w="2460" w:type="dxa"/>
            <w:vAlign w:val="center"/>
          </w:tcPr>
          <w:p w14:paraId="241AB596" w14:textId="7EDE4248" w:rsidR="00044DC4" w:rsidRPr="00E23FD2" w:rsidRDefault="00044DC4" w:rsidP="00044DC4">
            <w:pPr>
              <w:widowControl/>
              <w:adjustRightInd w:val="0"/>
              <w:snapToGrid w:val="0"/>
              <w:spacing w:line="360" w:lineRule="auto"/>
              <w:jc w:val="center"/>
              <w:rPr>
                <w:rFonts w:ascii="宋体" w:hAnsi="宋体" w:cs="宋体"/>
                <w:b/>
                <w:color w:val="000000" w:themeColor="text1"/>
                <w:kern w:val="0"/>
                <w:sz w:val="18"/>
                <w:szCs w:val="18"/>
              </w:rPr>
            </w:pPr>
            <w:r w:rsidRPr="00E23FD2">
              <w:rPr>
                <w:rFonts w:ascii="宋体" w:hAnsi="宋体" w:cs="宋体" w:hint="eastAsia"/>
                <w:b/>
                <w:color w:val="000000" w:themeColor="text1"/>
                <w:kern w:val="0"/>
                <w:sz w:val="18"/>
                <w:szCs w:val="18"/>
              </w:rPr>
              <w:t>备注</w:t>
            </w:r>
          </w:p>
        </w:tc>
      </w:tr>
      <w:tr w:rsidR="00832B25" w14:paraId="6C46769C" w14:textId="2FB502FA" w:rsidTr="00832B25">
        <w:trPr>
          <w:trHeight w:val="1652"/>
        </w:trPr>
        <w:tc>
          <w:tcPr>
            <w:tcW w:w="1120" w:type="dxa"/>
            <w:vAlign w:val="center"/>
          </w:tcPr>
          <w:p w14:paraId="645792F6" w14:textId="64158392" w:rsidR="00044DC4" w:rsidRPr="00D7089A" w:rsidRDefault="00E23FD2" w:rsidP="00E23FD2">
            <w:pPr>
              <w:widowControl/>
              <w:adjustRightInd w:val="0"/>
              <w:snapToGrid w:val="0"/>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实习启动与单位落实</w:t>
            </w:r>
          </w:p>
        </w:tc>
        <w:tc>
          <w:tcPr>
            <w:tcW w:w="1965" w:type="dxa"/>
            <w:vAlign w:val="center"/>
          </w:tcPr>
          <w:p w14:paraId="7181C03C" w14:textId="56362765" w:rsidR="00044DC4" w:rsidRPr="00D7089A" w:rsidRDefault="00044DC4" w:rsidP="00E23FD2">
            <w:pPr>
              <w:widowControl/>
              <w:adjustRightInd w:val="0"/>
              <w:snapToGrid w:val="0"/>
              <w:spacing w:line="360" w:lineRule="auto"/>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r w:rsidRPr="00D7089A">
              <w:rPr>
                <w:rFonts w:ascii="宋体" w:hAnsi="宋体" w:cs="宋体" w:hint="eastAsia"/>
                <w:color w:val="000000" w:themeColor="text1"/>
                <w:kern w:val="0"/>
                <w:sz w:val="18"/>
                <w:szCs w:val="18"/>
              </w:rPr>
              <w:t>落实实习单位</w:t>
            </w:r>
          </w:p>
          <w:p w14:paraId="48D8E4DE" w14:textId="63D4B21B" w:rsidR="00044DC4" w:rsidRPr="00D7089A" w:rsidRDefault="00044DC4" w:rsidP="00E23FD2">
            <w:pPr>
              <w:widowControl/>
              <w:adjustRightInd w:val="0"/>
              <w:snapToGrid w:val="0"/>
              <w:spacing w:line="360" w:lineRule="auto"/>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r w:rsidRPr="00D7089A">
              <w:rPr>
                <w:rFonts w:ascii="宋体" w:hAnsi="宋体" w:cs="宋体" w:hint="eastAsia"/>
                <w:color w:val="000000" w:themeColor="text1"/>
                <w:kern w:val="0"/>
                <w:sz w:val="18"/>
                <w:szCs w:val="18"/>
              </w:rPr>
              <w:t>提交《回执登记表》</w:t>
            </w:r>
          </w:p>
          <w:p w14:paraId="0EADC601" w14:textId="2C5CC633" w:rsidR="00044DC4" w:rsidRPr="00D7089A" w:rsidRDefault="00044DC4" w:rsidP="00E23FD2">
            <w:pPr>
              <w:widowControl/>
              <w:adjustRightInd w:val="0"/>
              <w:snapToGrid w:val="0"/>
              <w:spacing w:line="360" w:lineRule="auto"/>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r w:rsidRPr="00D7089A">
              <w:rPr>
                <w:rFonts w:ascii="宋体" w:hAnsi="宋体" w:cs="宋体" w:hint="eastAsia"/>
                <w:color w:val="000000" w:themeColor="text1"/>
                <w:kern w:val="0"/>
                <w:sz w:val="18"/>
                <w:szCs w:val="18"/>
              </w:rPr>
              <w:t>完成平台上注册、单位信息提交</w:t>
            </w:r>
          </w:p>
        </w:tc>
        <w:tc>
          <w:tcPr>
            <w:tcW w:w="1418" w:type="dxa"/>
            <w:vAlign w:val="center"/>
          </w:tcPr>
          <w:p w14:paraId="3B91D7A6" w14:textId="799927CE" w:rsidR="00044DC4" w:rsidRPr="00D7089A" w:rsidRDefault="00044DC4" w:rsidP="00E724C3">
            <w:pPr>
              <w:widowControl/>
              <w:adjustRightInd w:val="0"/>
              <w:snapToGrid w:val="0"/>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启动实习当年10月底</w:t>
            </w:r>
          </w:p>
        </w:tc>
        <w:tc>
          <w:tcPr>
            <w:tcW w:w="708" w:type="dxa"/>
            <w:vAlign w:val="center"/>
          </w:tcPr>
          <w:p w14:paraId="650AD97D" w14:textId="57A5927B" w:rsidR="00044DC4" w:rsidRPr="00D7089A" w:rsidRDefault="00C53BB8" w:rsidP="00044DC4">
            <w:pPr>
              <w:widowControl/>
              <w:adjustRightInd w:val="0"/>
              <w:snapToGrid w:val="0"/>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占总学分20</w:t>
            </w:r>
            <w:r>
              <w:rPr>
                <w:rFonts w:ascii="宋体" w:hAnsi="宋体" w:cs="宋体"/>
                <w:color w:val="000000" w:themeColor="text1"/>
                <w:kern w:val="0"/>
                <w:sz w:val="18"/>
                <w:szCs w:val="18"/>
              </w:rPr>
              <w:t>%</w:t>
            </w:r>
          </w:p>
        </w:tc>
        <w:tc>
          <w:tcPr>
            <w:tcW w:w="851" w:type="dxa"/>
            <w:vAlign w:val="center"/>
          </w:tcPr>
          <w:p w14:paraId="339C2EE2" w14:textId="4C2AF420" w:rsidR="00044DC4" w:rsidRDefault="00C53BB8" w:rsidP="00044DC4">
            <w:pPr>
              <w:widowControl/>
              <w:adjustRightInd w:val="0"/>
              <w:snapToGrid w:val="0"/>
              <w:spacing w:line="36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r w:rsidR="00044DC4">
              <w:rPr>
                <w:rFonts w:ascii="宋体" w:hAnsi="宋体" w:cs="宋体" w:hint="eastAsia"/>
                <w:color w:val="000000" w:themeColor="text1"/>
                <w:kern w:val="0"/>
                <w:sz w:val="18"/>
                <w:szCs w:val="18"/>
              </w:rPr>
              <w:t>0%</w:t>
            </w:r>
          </w:p>
        </w:tc>
        <w:tc>
          <w:tcPr>
            <w:tcW w:w="2460" w:type="dxa"/>
            <w:vAlign w:val="center"/>
          </w:tcPr>
          <w:p w14:paraId="4E40063D" w14:textId="1909BCE1" w:rsidR="00044DC4" w:rsidRPr="00D7089A" w:rsidRDefault="00044DC4" w:rsidP="00E23FD2">
            <w:pPr>
              <w:widowControl/>
              <w:adjustRightInd w:val="0"/>
              <w:snapToGrid w:val="0"/>
              <w:spacing w:line="360" w:lineRule="auto"/>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学生在规定时间内完成工作任务即获得学分，每拖延一个月降一等级，截至12月底未落实单位者视其顶岗实习成绩不及格。</w:t>
            </w:r>
          </w:p>
        </w:tc>
      </w:tr>
      <w:tr w:rsidR="00044DC4" w14:paraId="7548C204" w14:textId="093C2EB3" w:rsidTr="00832B25">
        <w:tc>
          <w:tcPr>
            <w:tcW w:w="1120" w:type="dxa"/>
            <w:vAlign w:val="center"/>
          </w:tcPr>
          <w:p w14:paraId="66413595" w14:textId="3105AFF6" w:rsidR="00044DC4" w:rsidRPr="00D7089A" w:rsidRDefault="00E23FD2" w:rsidP="00E23FD2">
            <w:pPr>
              <w:widowControl/>
              <w:adjustRightInd w:val="0"/>
              <w:snapToGrid w:val="0"/>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lastRenderedPageBreak/>
              <w:t>在岗实习与技能训练</w:t>
            </w:r>
          </w:p>
        </w:tc>
        <w:tc>
          <w:tcPr>
            <w:tcW w:w="1965" w:type="dxa"/>
            <w:vAlign w:val="center"/>
          </w:tcPr>
          <w:p w14:paraId="5304A9F5" w14:textId="60D8E8B7" w:rsidR="00044DC4" w:rsidRDefault="00044DC4" w:rsidP="00E23FD2">
            <w:pPr>
              <w:widowControl/>
              <w:adjustRightInd w:val="0"/>
              <w:snapToGrid w:val="0"/>
              <w:spacing w:line="360" w:lineRule="auto"/>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1、坚持在岗实习，按规定向指导教师汇报实习情况。</w:t>
            </w:r>
          </w:p>
          <w:p w14:paraId="6EB17928" w14:textId="1ABA3F61" w:rsidR="00044DC4" w:rsidRPr="00D7089A" w:rsidRDefault="00044DC4" w:rsidP="00E23FD2">
            <w:pPr>
              <w:widowControl/>
              <w:adjustRightInd w:val="0"/>
              <w:snapToGrid w:val="0"/>
              <w:spacing w:line="360" w:lineRule="auto"/>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2、在平台上完成</w:t>
            </w:r>
            <w:r w:rsidR="002B2815">
              <w:rPr>
                <w:rFonts w:ascii="宋体" w:hAnsi="宋体" w:cs="宋体" w:hint="eastAsia"/>
                <w:color w:val="000000" w:themeColor="text1"/>
                <w:kern w:val="0"/>
                <w:sz w:val="18"/>
                <w:szCs w:val="18"/>
              </w:rPr>
              <w:t>周志</w:t>
            </w:r>
            <w:r>
              <w:rPr>
                <w:rFonts w:ascii="宋体" w:hAnsi="宋体" w:cs="宋体" w:hint="eastAsia"/>
                <w:color w:val="000000" w:themeColor="text1"/>
                <w:kern w:val="0"/>
                <w:sz w:val="18"/>
                <w:szCs w:val="18"/>
              </w:rPr>
              <w:t>、实习报告撰写、</w:t>
            </w:r>
            <w:r w:rsidRPr="00C92065">
              <w:rPr>
                <w:rFonts w:ascii="宋体" w:hAnsi="宋体" w:cs="宋体" w:hint="eastAsia"/>
                <w:color w:val="000000" w:themeColor="text1"/>
                <w:kern w:val="0"/>
                <w:sz w:val="18"/>
                <w:szCs w:val="18"/>
              </w:rPr>
              <w:t>实习鉴定意见表</w:t>
            </w:r>
            <w:r>
              <w:rPr>
                <w:rFonts w:ascii="宋体" w:hAnsi="宋体" w:cs="宋体" w:hint="eastAsia"/>
                <w:color w:val="000000" w:themeColor="text1"/>
                <w:kern w:val="0"/>
                <w:sz w:val="18"/>
                <w:szCs w:val="18"/>
              </w:rPr>
              <w:t>填写盖章工作。</w:t>
            </w:r>
          </w:p>
        </w:tc>
        <w:tc>
          <w:tcPr>
            <w:tcW w:w="1418" w:type="dxa"/>
            <w:vAlign w:val="center"/>
          </w:tcPr>
          <w:p w14:paraId="2981E02E" w14:textId="7C37E6B6" w:rsidR="00044DC4" w:rsidRPr="00C92065" w:rsidRDefault="00E724C3" w:rsidP="00E724C3">
            <w:pPr>
              <w:widowControl/>
              <w:adjustRightInd w:val="0"/>
              <w:snapToGrid w:val="0"/>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至少每两周撰写一篇</w:t>
            </w:r>
            <w:r w:rsidR="002B2815">
              <w:rPr>
                <w:rFonts w:ascii="宋体" w:hAnsi="宋体" w:cs="宋体" w:hint="eastAsia"/>
                <w:color w:val="000000" w:themeColor="text1"/>
                <w:kern w:val="0"/>
                <w:sz w:val="18"/>
                <w:szCs w:val="18"/>
              </w:rPr>
              <w:t>周志</w:t>
            </w:r>
            <w:r>
              <w:rPr>
                <w:rFonts w:ascii="宋体" w:hAnsi="宋体" w:cs="宋体" w:hint="eastAsia"/>
                <w:color w:val="000000" w:themeColor="text1"/>
                <w:kern w:val="0"/>
                <w:sz w:val="18"/>
                <w:szCs w:val="18"/>
              </w:rPr>
              <w:t>，实习结束前完成所有材料撰写工作。</w:t>
            </w:r>
          </w:p>
        </w:tc>
        <w:tc>
          <w:tcPr>
            <w:tcW w:w="708" w:type="dxa"/>
            <w:vAlign w:val="center"/>
          </w:tcPr>
          <w:p w14:paraId="768206B8" w14:textId="166CF344" w:rsidR="00044DC4" w:rsidRPr="00D7089A" w:rsidRDefault="00C53BB8" w:rsidP="00044DC4">
            <w:pPr>
              <w:widowControl/>
              <w:adjustRightInd w:val="0"/>
              <w:snapToGrid w:val="0"/>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占总学分</w:t>
            </w:r>
            <w:r>
              <w:rPr>
                <w:rFonts w:ascii="宋体" w:hAnsi="宋体" w:cs="宋体"/>
                <w:color w:val="000000" w:themeColor="text1"/>
                <w:kern w:val="0"/>
                <w:sz w:val="18"/>
                <w:szCs w:val="18"/>
              </w:rPr>
              <w:t>60%</w:t>
            </w:r>
          </w:p>
        </w:tc>
        <w:tc>
          <w:tcPr>
            <w:tcW w:w="851" w:type="dxa"/>
            <w:vAlign w:val="center"/>
          </w:tcPr>
          <w:p w14:paraId="10458416" w14:textId="400756C3" w:rsidR="00044DC4" w:rsidRPr="00D7089A" w:rsidRDefault="00BC4D77" w:rsidP="00044DC4">
            <w:pPr>
              <w:widowControl/>
              <w:adjustRightInd w:val="0"/>
              <w:snapToGrid w:val="0"/>
              <w:spacing w:line="36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6</w:t>
            </w:r>
            <w:r w:rsidR="00044DC4">
              <w:rPr>
                <w:rFonts w:ascii="宋体" w:hAnsi="宋体" w:cs="宋体" w:hint="eastAsia"/>
                <w:color w:val="000000" w:themeColor="text1"/>
                <w:kern w:val="0"/>
                <w:sz w:val="18"/>
                <w:szCs w:val="18"/>
              </w:rPr>
              <w:t>0%</w:t>
            </w:r>
          </w:p>
        </w:tc>
        <w:tc>
          <w:tcPr>
            <w:tcW w:w="2460" w:type="dxa"/>
            <w:vAlign w:val="center"/>
          </w:tcPr>
          <w:p w14:paraId="64D84904" w14:textId="57913966" w:rsidR="00044DC4" w:rsidRPr="00D7089A" w:rsidRDefault="00044DC4" w:rsidP="00E23FD2">
            <w:pPr>
              <w:widowControl/>
              <w:adjustRightInd w:val="0"/>
              <w:snapToGrid w:val="0"/>
              <w:spacing w:line="360" w:lineRule="auto"/>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弄虚作假，不在岗实习；不按规定撰写</w:t>
            </w:r>
            <w:r w:rsidR="002B2815">
              <w:rPr>
                <w:rFonts w:ascii="宋体" w:hAnsi="宋体" w:cs="宋体" w:hint="eastAsia"/>
                <w:color w:val="000000" w:themeColor="text1"/>
                <w:kern w:val="0"/>
                <w:sz w:val="18"/>
                <w:szCs w:val="18"/>
              </w:rPr>
              <w:t>周志</w:t>
            </w:r>
            <w:r>
              <w:rPr>
                <w:rFonts w:ascii="宋体" w:hAnsi="宋体" w:cs="宋体" w:hint="eastAsia"/>
                <w:color w:val="000000" w:themeColor="text1"/>
                <w:kern w:val="0"/>
                <w:sz w:val="18"/>
                <w:szCs w:val="18"/>
              </w:rPr>
              <w:t>（篇数不达标）、实习报告，</w:t>
            </w:r>
            <w:r w:rsidRPr="00C92065">
              <w:rPr>
                <w:rFonts w:ascii="宋体" w:hAnsi="宋体" w:cs="宋体" w:hint="eastAsia"/>
                <w:color w:val="000000" w:themeColor="text1"/>
                <w:kern w:val="0"/>
                <w:sz w:val="18"/>
                <w:szCs w:val="18"/>
              </w:rPr>
              <w:t>实习鉴定意见表</w:t>
            </w:r>
            <w:r w:rsidR="00C53BB8">
              <w:rPr>
                <w:rFonts w:ascii="宋体" w:hAnsi="宋体" w:cs="宋体" w:hint="eastAsia"/>
                <w:color w:val="000000" w:themeColor="text1"/>
                <w:kern w:val="0"/>
                <w:sz w:val="18"/>
                <w:szCs w:val="18"/>
              </w:rPr>
              <w:t>未</w:t>
            </w:r>
            <w:r>
              <w:rPr>
                <w:rFonts w:ascii="宋体" w:hAnsi="宋体" w:cs="宋体" w:hint="eastAsia"/>
                <w:color w:val="000000" w:themeColor="text1"/>
                <w:kern w:val="0"/>
                <w:sz w:val="18"/>
                <w:szCs w:val="18"/>
              </w:rPr>
              <w:t>盖单位公章者</w:t>
            </w:r>
            <w:r w:rsidR="00F675C2">
              <w:rPr>
                <w:rFonts w:ascii="宋体" w:hAnsi="宋体" w:cs="宋体" w:hint="eastAsia"/>
                <w:color w:val="000000" w:themeColor="text1"/>
                <w:kern w:val="0"/>
                <w:sz w:val="18"/>
                <w:szCs w:val="18"/>
              </w:rPr>
              <w:t>，</w:t>
            </w:r>
            <w:r>
              <w:rPr>
                <w:rFonts w:ascii="宋体" w:hAnsi="宋体" w:cs="宋体" w:hint="eastAsia"/>
                <w:color w:val="000000" w:themeColor="text1"/>
                <w:kern w:val="0"/>
                <w:sz w:val="18"/>
                <w:szCs w:val="18"/>
              </w:rPr>
              <w:t>此模块成绩不及格。</w:t>
            </w:r>
          </w:p>
        </w:tc>
      </w:tr>
      <w:tr w:rsidR="00044DC4" w14:paraId="55937440" w14:textId="5875FCF0" w:rsidTr="00832B25">
        <w:tc>
          <w:tcPr>
            <w:tcW w:w="1120" w:type="dxa"/>
            <w:vAlign w:val="center"/>
          </w:tcPr>
          <w:p w14:paraId="0348195B" w14:textId="378EAC7B" w:rsidR="00044DC4" w:rsidRPr="00D7089A" w:rsidRDefault="00E23FD2" w:rsidP="00E23FD2">
            <w:pPr>
              <w:widowControl/>
              <w:adjustRightInd w:val="0"/>
              <w:snapToGrid w:val="0"/>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材料准备与提交</w:t>
            </w:r>
          </w:p>
        </w:tc>
        <w:tc>
          <w:tcPr>
            <w:tcW w:w="1965" w:type="dxa"/>
            <w:vAlign w:val="center"/>
          </w:tcPr>
          <w:p w14:paraId="00015BF4" w14:textId="3F8784D4" w:rsidR="00044DC4" w:rsidRPr="00C92065" w:rsidRDefault="00044DC4" w:rsidP="00E23FD2">
            <w:pPr>
              <w:widowControl/>
              <w:adjustRightInd w:val="0"/>
              <w:snapToGrid w:val="0"/>
              <w:spacing w:line="360" w:lineRule="auto"/>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按规定向辅导员提交所有实习相关材料</w:t>
            </w:r>
          </w:p>
        </w:tc>
        <w:tc>
          <w:tcPr>
            <w:tcW w:w="1418" w:type="dxa"/>
            <w:vAlign w:val="center"/>
          </w:tcPr>
          <w:p w14:paraId="4F315358" w14:textId="5FDE007B" w:rsidR="00044DC4" w:rsidRPr="00C92065" w:rsidRDefault="00044DC4" w:rsidP="00E724C3">
            <w:pPr>
              <w:widowControl/>
              <w:adjustRightInd w:val="0"/>
              <w:snapToGrid w:val="0"/>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次年5月</w:t>
            </w:r>
          </w:p>
        </w:tc>
        <w:tc>
          <w:tcPr>
            <w:tcW w:w="708" w:type="dxa"/>
            <w:vAlign w:val="center"/>
          </w:tcPr>
          <w:p w14:paraId="32572E2E" w14:textId="2293B7D3" w:rsidR="00044DC4" w:rsidRPr="00D7089A" w:rsidRDefault="00C53BB8" w:rsidP="00044DC4">
            <w:pPr>
              <w:widowControl/>
              <w:adjustRightInd w:val="0"/>
              <w:snapToGrid w:val="0"/>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占总学分</w:t>
            </w:r>
            <w:r>
              <w:rPr>
                <w:rFonts w:ascii="宋体" w:hAnsi="宋体" w:cs="宋体"/>
                <w:color w:val="000000" w:themeColor="text1"/>
                <w:kern w:val="0"/>
                <w:sz w:val="18"/>
                <w:szCs w:val="18"/>
              </w:rPr>
              <w:t>20%</w:t>
            </w:r>
          </w:p>
        </w:tc>
        <w:tc>
          <w:tcPr>
            <w:tcW w:w="851" w:type="dxa"/>
            <w:vAlign w:val="center"/>
          </w:tcPr>
          <w:p w14:paraId="67FBAFCB" w14:textId="5C957EF2" w:rsidR="00044DC4" w:rsidRPr="00D7089A" w:rsidRDefault="00044DC4" w:rsidP="00044DC4">
            <w:pPr>
              <w:widowControl/>
              <w:adjustRightInd w:val="0"/>
              <w:snapToGrid w:val="0"/>
              <w:spacing w:line="36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20%</w:t>
            </w:r>
          </w:p>
        </w:tc>
        <w:tc>
          <w:tcPr>
            <w:tcW w:w="2460" w:type="dxa"/>
            <w:vAlign w:val="center"/>
          </w:tcPr>
          <w:p w14:paraId="41755EE6" w14:textId="08AC8CFC" w:rsidR="00044DC4" w:rsidRPr="00D7089A" w:rsidRDefault="00044DC4" w:rsidP="00E724C3">
            <w:pPr>
              <w:widowControl/>
              <w:adjustRightInd w:val="0"/>
              <w:snapToGrid w:val="0"/>
              <w:spacing w:line="360" w:lineRule="auto"/>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材料不</w:t>
            </w:r>
            <w:r w:rsidR="00E724C3">
              <w:rPr>
                <w:rFonts w:ascii="宋体" w:hAnsi="宋体" w:cs="宋体" w:hint="eastAsia"/>
                <w:color w:val="000000" w:themeColor="text1"/>
                <w:kern w:val="0"/>
                <w:sz w:val="18"/>
                <w:szCs w:val="18"/>
              </w:rPr>
              <w:t>完整</w:t>
            </w:r>
            <w:r>
              <w:rPr>
                <w:rFonts w:ascii="宋体" w:hAnsi="宋体" w:cs="宋体" w:hint="eastAsia"/>
                <w:color w:val="000000" w:themeColor="text1"/>
                <w:kern w:val="0"/>
                <w:sz w:val="18"/>
                <w:szCs w:val="18"/>
              </w:rPr>
              <w:t>、不规范者</w:t>
            </w:r>
            <w:r w:rsidR="00F675C2">
              <w:rPr>
                <w:rFonts w:ascii="宋体" w:hAnsi="宋体" w:cs="宋体" w:hint="eastAsia"/>
                <w:color w:val="000000" w:themeColor="text1"/>
                <w:kern w:val="0"/>
                <w:sz w:val="18"/>
                <w:szCs w:val="18"/>
              </w:rPr>
              <w:t>，</w:t>
            </w:r>
            <w:r>
              <w:rPr>
                <w:rFonts w:ascii="宋体" w:hAnsi="宋体" w:cs="宋体" w:hint="eastAsia"/>
                <w:color w:val="000000" w:themeColor="text1"/>
                <w:kern w:val="0"/>
                <w:sz w:val="18"/>
                <w:szCs w:val="18"/>
              </w:rPr>
              <w:t>此模块成绩不合格。</w:t>
            </w:r>
          </w:p>
        </w:tc>
      </w:tr>
    </w:tbl>
    <w:p w14:paraId="37766DE2" w14:textId="2BCF6854" w:rsidR="00FC59E7" w:rsidRDefault="00555F28" w:rsidP="00D66BAA">
      <w:pPr>
        <w:widowControl/>
        <w:adjustRightInd w:val="0"/>
        <w:snapToGrid w:val="0"/>
        <w:spacing w:beforeLines="50" w:before="156" w:line="360" w:lineRule="auto"/>
        <w:ind w:firstLineChars="200" w:firstLine="422"/>
        <w:jc w:val="left"/>
        <w:rPr>
          <w:rFonts w:ascii="宋体" w:hAnsi="宋体"/>
          <w:color w:val="000000"/>
          <w:szCs w:val="21"/>
        </w:rPr>
      </w:pPr>
      <w:r w:rsidRPr="00D66BAA">
        <w:rPr>
          <w:rFonts w:ascii="宋体" w:hAnsi="宋体" w:hint="eastAsia"/>
          <w:b/>
          <w:color w:val="000000"/>
          <w:szCs w:val="21"/>
        </w:rPr>
        <w:t>第十三条</w:t>
      </w:r>
      <w:r w:rsidRPr="00ED1FAB">
        <w:rPr>
          <w:rFonts w:ascii="宋体" w:hAnsi="宋体" w:hint="eastAsia"/>
          <w:color w:val="000000"/>
          <w:szCs w:val="21"/>
        </w:rPr>
        <w:t xml:space="preserve"> </w:t>
      </w:r>
      <w:r w:rsidR="00FC59E7" w:rsidRPr="005E34F1">
        <w:rPr>
          <w:rFonts w:ascii="宋体" w:hAnsi="宋体" w:cs="宋体" w:hint="eastAsia"/>
          <w:color w:val="000000" w:themeColor="text1"/>
          <w:kern w:val="0"/>
          <w:szCs w:val="21"/>
        </w:rPr>
        <w:t>实习工作</w:t>
      </w:r>
      <w:r w:rsidR="00D8256E">
        <w:rPr>
          <w:rFonts w:ascii="宋体" w:hAnsi="宋体" w:cs="宋体" w:hint="eastAsia"/>
          <w:color w:val="000000" w:themeColor="text1"/>
          <w:kern w:val="0"/>
          <w:szCs w:val="21"/>
        </w:rPr>
        <w:t>量与</w:t>
      </w:r>
      <w:r w:rsidR="00FC59E7" w:rsidRPr="005E34F1">
        <w:rPr>
          <w:rFonts w:ascii="宋体" w:hAnsi="宋体" w:cs="宋体" w:hint="eastAsia"/>
          <w:color w:val="000000" w:themeColor="text1"/>
          <w:kern w:val="0"/>
          <w:szCs w:val="21"/>
        </w:rPr>
        <w:t>考核</w:t>
      </w:r>
      <w:r w:rsidR="008666C7">
        <w:rPr>
          <w:rFonts w:ascii="宋体" w:hAnsi="宋体" w:cs="宋体" w:hint="eastAsia"/>
          <w:color w:val="000000" w:themeColor="text1"/>
          <w:kern w:val="0"/>
          <w:szCs w:val="21"/>
        </w:rPr>
        <w:t>评优</w:t>
      </w:r>
    </w:p>
    <w:p w14:paraId="4062C8A6" w14:textId="67F2667C" w:rsidR="00C86172" w:rsidRDefault="00C86172" w:rsidP="00FC59E7">
      <w:pPr>
        <w:widowControl/>
        <w:adjustRightInd w:val="0"/>
        <w:snapToGrid w:val="0"/>
        <w:spacing w:line="360" w:lineRule="auto"/>
        <w:ind w:firstLineChars="200" w:firstLine="420"/>
        <w:jc w:val="left"/>
        <w:rPr>
          <w:rFonts w:ascii="宋体" w:hAnsi="宋体"/>
          <w:color w:val="000000"/>
          <w:szCs w:val="21"/>
        </w:rPr>
      </w:pPr>
      <w:r>
        <w:rPr>
          <w:rFonts w:ascii="宋体" w:hAnsi="宋体" w:hint="eastAsia"/>
          <w:color w:val="000000"/>
          <w:szCs w:val="21"/>
        </w:rPr>
        <w:t>1</w:t>
      </w:r>
      <w:r>
        <w:rPr>
          <w:rFonts w:ascii="宋体" w:hAnsi="宋体"/>
          <w:color w:val="000000"/>
          <w:szCs w:val="21"/>
        </w:rPr>
        <w:t>.</w:t>
      </w:r>
      <w:r w:rsidRPr="00283941">
        <w:rPr>
          <w:rFonts w:ascii="宋体" w:hAnsi="宋体" w:hint="eastAsia"/>
          <w:color w:val="000000"/>
          <w:szCs w:val="21"/>
        </w:rPr>
        <w:t>三年级班级导师</w:t>
      </w:r>
      <w:r w:rsidRPr="00D1385A">
        <w:rPr>
          <w:rFonts w:ascii="宋体" w:hAnsi="宋体" w:hint="eastAsia"/>
          <w:color w:val="000000"/>
          <w:szCs w:val="21"/>
        </w:rPr>
        <w:t>每学期</w:t>
      </w:r>
      <w:r w:rsidRPr="00834B9A">
        <w:rPr>
          <w:rFonts w:ascii="宋体" w:hAnsi="宋体" w:hint="eastAsia"/>
          <w:color w:val="000000"/>
          <w:szCs w:val="21"/>
        </w:rPr>
        <w:t>顶岗实习工作</w:t>
      </w:r>
      <w:r>
        <w:rPr>
          <w:rFonts w:ascii="宋体" w:hAnsi="宋体" w:hint="eastAsia"/>
          <w:color w:val="000000"/>
          <w:szCs w:val="21"/>
        </w:rPr>
        <w:t>量津贴按0</w:t>
      </w:r>
      <w:r>
        <w:rPr>
          <w:rFonts w:ascii="宋体" w:hAnsi="宋体"/>
          <w:color w:val="000000"/>
          <w:szCs w:val="21"/>
        </w:rPr>
        <w:t>.5</w:t>
      </w:r>
      <w:r>
        <w:rPr>
          <w:rFonts w:ascii="宋体" w:hAnsi="宋体" w:hint="eastAsia"/>
          <w:color w:val="000000"/>
          <w:szCs w:val="21"/>
        </w:rPr>
        <w:t>课时/生*指导学生数计，不再发放原1</w:t>
      </w:r>
      <w:r>
        <w:rPr>
          <w:rFonts w:ascii="宋体" w:hAnsi="宋体"/>
          <w:color w:val="000000"/>
          <w:szCs w:val="21"/>
        </w:rPr>
        <w:t>20</w:t>
      </w:r>
      <w:r>
        <w:rPr>
          <w:rFonts w:ascii="宋体" w:hAnsi="宋体" w:hint="eastAsia"/>
          <w:color w:val="000000"/>
          <w:szCs w:val="21"/>
        </w:rPr>
        <w:t>元/月的班级导师津贴。</w:t>
      </w:r>
    </w:p>
    <w:p w14:paraId="2E458440" w14:textId="04092967" w:rsidR="007A2367" w:rsidRDefault="00C86172" w:rsidP="00FC59E7">
      <w:pPr>
        <w:widowControl/>
        <w:adjustRightInd w:val="0"/>
        <w:snapToGrid w:val="0"/>
        <w:spacing w:line="360" w:lineRule="auto"/>
        <w:ind w:firstLineChars="200" w:firstLine="420"/>
        <w:jc w:val="left"/>
        <w:rPr>
          <w:rFonts w:ascii="宋体" w:hAnsi="宋体"/>
          <w:color w:val="000000"/>
          <w:szCs w:val="21"/>
        </w:rPr>
      </w:pPr>
      <w:r>
        <w:rPr>
          <w:rFonts w:ascii="宋体" w:hAnsi="宋体"/>
          <w:color w:val="000000"/>
          <w:szCs w:val="21"/>
        </w:rPr>
        <w:t>2</w:t>
      </w:r>
      <w:r w:rsidR="00825673">
        <w:rPr>
          <w:rFonts w:ascii="宋体" w:hAnsi="宋体"/>
          <w:color w:val="000000"/>
          <w:szCs w:val="21"/>
        </w:rPr>
        <w:t>.</w:t>
      </w:r>
      <w:r w:rsidR="00E26231">
        <w:rPr>
          <w:rFonts w:ascii="宋体" w:hAnsi="宋体" w:hint="eastAsia"/>
          <w:color w:val="000000"/>
          <w:szCs w:val="21"/>
        </w:rPr>
        <w:t>顶岗</w:t>
      </w:r>
      <w:r>
        <w:rPr>
          <w:rFonts w:ascii="宋体" w:hAnsi="宋体" w:hint="eastAsia"/>
          <w:color w:val="000000"/>
          <w:szCs w:val="21"/>
        </w:rPr>
        <w:t>实习指导教师考核，</w:t>
      </w:r>
      <w:r w:rsidR="00555F28" w:rsidRPr="00ED1FAB">
        <w:rPr>
          <w:rFonts w:ascii="宋体" w:hAnsi="宋体" w:hint="eastAsia"/>
          <w:color w:val="000000"/>
          <w:szCs w:val="21"/>
        </w:rPr>
        <w:t>截止当学年11月底，各院学生落实实习单位率不应低于90%，此指标将列入导师、辅导员、二级学院绩效考核，未达标者（二级学院）在评优时施行一票否决制，并将考核结果记录在导师个人及二级学院年终教学工作考核档案中。学生实习单位落实率达到100%</w:t>
      </w:r>
      <w:r>
        <w:rPr>
          <w:rFonts w:ascii="宋体" w:hAnsi="宋体" w:hint="eastAsia"/>
          <w:color w:val="000000"/>
          <w:szCs w:val="21"/>
        </w:rPr>
        <w:t>的班级，学校奖励班级导师，</w:t>
      </w:r>
      <w:r w:rsidRPr="00834B9A">
        <w:rPr>
          <w:rFonts w:ascii="宋体" w:hAnsi="宋体" w:hint="eastAsia"/>
          <w:color w:val="000000"/>
          <w:szCs w:val="21"/>
        </w:rPr>
        <w:t>工作</w:t>
      </w:r>
      <w:r>
        <w:rPr>
          <w:rFonts w:ascii="宋体" w:hAnsi="宋体" w:hint="eastAsia"/>
          <w:color w:val="000000"/>
          <w:szCs w:val="21"/>
        </w:rPr>
        <w:t>量津贴</w:t>
      </w:r>
      <w:r w:rsidR="00555F28" w:rsidRPr="00ED1FAB">
        <w:rPr>
          <w:rFonts w:ascii="宋体" w:hAnsi="宋体" w:hint="eastAsia"/>
          <w:color w:val="000000"/>
          <w:szCs w:val="21"/>
        </w:rPr>
        <w:t>提高20%；实习单位落实率未达90%的班级，</w:t>
      </w:r>
      <w:r w:rsidRPr="00834B9A">
        <w:rPr>
          <w:rFonts w:ascii="宋体" w:hAnsi="宋体" w:hint="eastAsia"/>
          <w:color w:val="000000"/>
          <w:szCs w:val="21"/>
        </w:rPr>
        <w:t>工作</w:t>
      </w:r>
      <w:r>
        <w:rPr>
          <w:rFonts w:ascii="宋体" w:hAnsi="宋体" w:hint="eastAsia"/>
          <w:color w:val="000000"/>
          <w:szCs w:val="21"/>
        </w:rPr>
        <w:t>量津贴</w:t>
      </w:r>
      <w:r w:rsidR="00555F28" w:rsidRPr="00ED1FAB">
        <w:rPr>
          <w:rFonts w:ascii="宋体" w:hAnsi="宋体" w:hint="eastAsia"/>
          <w:color w:val="000000"/>
          <w:szCs w:val="21"/>
        </w:rPr>
        <w:t>下降20%</w:t>
      </w:r>
      <w:r w:rsidR="0025516C">
        <w:rPr>
          <w:rFonts w:ascii="宋体" w:hAnsi="宋体" w:hint="eastAsia"/>
          <w:color w:val="000000"/>
          <w:szCs w:val="21"/>
        </w:rPr>
        <w:t>。</w:t>
      </w:r>
      <w:bookmarkStart w:id="1" w:name="_GoBack"/>
      <w:bookmarkEnd w:id="1"/>
    </w:p>
    <w:p w14:paraId="0F186598" w14:textId="61856660" w:rsidR="00825673" w:rsidRPr="00ED1FAB" w:rsidRDefault="00C86172" w:rsidP="00FC59E7">
      <w:pPr>
        <w:widowControl/>
        <w:adjustRightInd w:val="0"/>
        <w:snapToGrid w:val="0"/>
        <w:spacing w:line="360" w:lineRule="auto"/>
        <w:ind w:firstLineChars="200" w:firstLine="420"/>
        <w:jc w:val="left"/>
        <w:rPr>
          <w:rFonts w:ascii="宋体" w:hAnsi="宋体"/>
          <w:color w:val="000000"/>
          <w:szCs w:val="21"/>
        </w:rPr>
      </w:pPr>
      <w:r>
        <w:rPr>
          <w:rFonts w:ascii="宋体" w:hAnsi="宋体"/>
          <w:color w:val="000000"/>
          <w:szCs w:val="21"/>
        </w:rPr>
        <w:t>3</w:t>
      </w:r>
      <w:r w:rsidR="00825673">
        <w:rPr>
          <w:rFonts w:ascii="宋体" w:hAnsi="宋体"/>
          <w:color w:val="000000"/>
          <w:szCs w:val="21"/>
        </w:rPr>
        <w:t>.</w:t>
      </w:r>
      <w:r>
        <w:rPr>
          <w:rFonts w:ascii="宋体" w:hAnsi="宋体" w:hint="eastAsia"/>
          <w:color w:val="000000"/>
          <w:szCs w:val="21"/>
        </w:rPr>
        <w:t>顶岗实习工作评奖评优，</w:t>
      </w:r>
      <w:r w:rsidR="003330AF">
        <w:rPr>
          <w:rFonts w:ascii="宋体" w:hAnsi="宋体" w:hint="eastAsia"/>
          <w:color w:val="000000"/>
          <w:szCs w:val="21"/>
        </w:rPr>
        <w:t>为激励先进、树立典型，进一步推动顶岗实习管理改革工作，每年4月根据各二级学院顶岗实习工作实际进展情况，开展</w:t>
      </w:r>
      <w:r w:rsidR="003330AF" w:rsidRPr="003330AF">
        <w:rPr>
          <w:rFonts w:ascii="宋体" w:hAnsi="宋体" w:hint="eastAsia"/>
          <w:color w:val="000000"/>
          <w:szCs w:val="21"/>
        </w:rPr>
        <w:t>顶岗实习管理工作先进集体</w:t>
      </w:r>
      <w:r w:rsidR="003330AF">
        <w:rPr>
          <w:rFonts w:ascii="宋体" w:hAnsi="宋体" w:hint="eastAsia"/>
          <w:color w:val="000000"/>
          <w:szCs w:val="21"/>
        </w:rPr>
        <w:t>、优秀指导教师、优秀实习生及优秀校企合作顶岗实习基地的评奖评优工作，颁发证书并给予一定物质奖励。</w:t>
      </w:r>
    </w:p>
    <w:p w14:paraId="5BA5B675" w14:textId="628152D2" w:rsidR="00C33F49" w:rsidRPr="00D66BAA" w:rsidRDefault="00C33F49" w:rsidP="00D66BAA">
      <w:pPr>
        <w:widowControl/>
        <w:adjustRightInd w:val="0"/>
        <w:snapToGrid w:val="0"/>
        <w:spacing w:line="360" w:lineRule="auto"/>
        <w:jc w:val="center"/>
        <w:rPr>
          <w:rFonts w:ascii="宋体" w:hAnsi="宋体" w:cs="宋体"/>
          <w:b/>
          <w:color w:val="000000" w:themeColor="text1"/>
          <w:kern w:val="0"/>
          <w:sz w:val="24"/>
        </w:rPr>
      </w:pPr>
      <w:r w:rsidRPr="00D66BAA">
        <w:rPr>
          <w:rFonts w:ascii="宋体" w:hAnsi="宋体" w:cs="宋体" w:hint="eastAsia"/>
          <w:b/>
          <w:color w:val="000000" w:themeColor="text1"/>
          <w:kern w:val="0"/>
          <w:sz w:val="24"/>
        </w:rPr>
        <w:t>第</w:t>
      </w:r>
      <w:r w:rsidR="00C86172">
        <w:rPr>
          <w:rFonts w:ascii="宋体" w:hAnsi="宋体" w:cs="宋体" w:hint="eastAsia"/>
          <w:b/>
          <w:color w:val="000000" w:themeColor="text1"/>
          <w:kern w:val="0"/>
          <w:sz w:val="24"/>
        </w:rPr>
        <w:t>五</w:t>
      </w:r>
      <w:r w:rsidRPr="00D66BAA">
        <w:rPr>
          <w:rFonts w:ascii="宋体" w:hAnsi="宋体" w:cs="宋体" w:hint="eastAsia"/>
          <w:b/>
          <w:color w:val="000000" w:themeColor="text1"/>
          <w:kern w:val="0"/>
          <w:sz w:val="24"/>
        </w:rPr>
        <w:t>章 附则</w:t>
      </w:r>
    </w:p>
    <w:p w14:paraId="5768BC7D" w14:textId="1DBEA55F" w:rsidR="00ED1FAB" w:rsidRPr="00D66BAA" w:rsidRDefault="00ED1FAB" w:rsidP="00D66BAA">
      <w:pPr>
        <w:widowControl/>
        <w:adjustRightInd w:val="0"/>
        <w:snapToGrid w:val="0"/>
        <w:spacing w:line="360" w:lineRule="auto"/>
        <w:ind w:firstLineChars="200" w:firstLine="422"/>
        <w:jc w:val="left"/>
        <w:rPr>
          <w:rFonts w:ascii="宋体" w:hAnsi="宋体"/>
          <w:color w:val="000000"/>
          <w:szCs w:val="21"/>
        </w:rPr>
      </w:pPr>
      <w:r w:rsidRPr="00D66BAA">
        <w:rPr>
          <w:rFonts w:ascii="宋体" w:hAnsi="宋体" w:hint="eastAsia"/>
          <w:b/>
          <w:color w:val="000000"/>
          <w:szCs w:val="21"/>
        </w:rPr>
        <w:t>第十</w:t>
      </w:r>
      <w:r w:rsidR="00DB74E8">
        <w:rPr>
          <w:rFonts w:ascii="宋体" w:hAnsi="宋体" w:hint="eastAsia"/>
          <w:b/>
          <w:color w:val="000000"/>
          <w:szCs w:val="21"/>
        </w:rPr>
        <w:t>五</w:t>
      </w:r>
      <w:r w:rsidRPr="00D66BAA">
        <w:rPr>
          <w:rFonts w:ascii="宋体" w:hAnsi="宋体" w:hint="eastAsia"/>
          <w:b/>
          <w:color w:val="000000"/>
          <w:szCs w:val="21"/>
        </w:rPr>
        <w:t>条</w:t>
      </w:r>
      <w:r w:rsidRPr="00D66BAA">
        <w:rPr>
          <w:rFonts w:ascii="宋体" w:hAnsi="宋体" w:hint="eastAsia"/>
          <w:color w:val="000000"/>
          <w:szCs w:val="21"/>
        </w:rPr>
        <w:t xml:space="preserve"> </w:t>
      </w:r>
      <w:r w:rsidR="00C33F49" w:rsidRPr="00D66BAA">
        <w:rPr>
          <w:rFonts w:ascii="宋体" w:hAnsi="宋体" w:hint="eastAsia"/>
          <w:color w:val="000000"/>
          <w:szCs w:val="21"/>
        </w:rPr>
        <w:t>若有专业结合本专业教学进程的特点与需要，需自行安排其他时间进行顶岗实习，则须合理调整本专业教学计</w:t>
      </w:r>
      <w:r w:rsidR="00F675C2">
        <w:rPr>
          <w:rFonts w:ascii="宋体" w:hAnsi="宋体" w:hint="eastAsia"/>
          <w:color w:val="000000"/>
          <w:szCs w:val="21"/>
        </w:rPr>
        <w:t>划，向教务处书面提出教学计划变更申请并经批准后生效，</w:t>
      </w:r>
      <w:r w:rsidR="00C33F49" w:rsidRPr="00D66BAA">
        <w:rPr>
          <w:rFonts w:ascii="宋体" w:hAnsi="宋体" w:hint="eastAsia"/>
          <w:color w:val="000000"/>
          <w:szCs w:val="21"/>
        </w:rPr>
        <w:t>顶岗实习各项工作应严格按照本办法有序推进。</w:t>
      </w:r>
    </w:p>
    <w:p w14:paraId="5E2D25DB" w14:textId="4AB8A650" w:rsidR="00D66BAA" w:rsidRPr="008D1CB4" w:rsidRDefault="00ED1FAB" w:rsidP="008D1CB4">
      <w:pPr>
        <w:widowControl/>
        <w:adjustRightInd w:val="0"/>
        <w:snapToGrid w:val="0"/>
        <w:spacing w:line="360" w:lineRule="auto"/>
        <w:ind w:firstLineChars="200" w:firstLine="422"/>
        <w:jc w:val="left"/>
        <w:rPr>
          <w:rFonts w:ascii="宋体" w:hAnsi="宋体"/>
          <w:color w:val="000000"/>
          <w:szCs w:val="21"/>
        </w:rPr>
      </w:pPr>
      <w:r w:rsidRPr="00D66BAA">
        <w:rPr>
          <w:rFonts w:ascii="宋体" w:hAnsi="宋体" w:hint="eastAsia"/>
          <w:b/>
          <w:color w:val="000000"/>
          <w:szCs w:val="21"/>
        </w:rPr>
        <w:t>第十</w:t>
      </w:r>
      <w:r w:rsidR="00DB74E8">
        <w:rPr>
          <w:rFonts w:ascii="宋体" w:hAnsi="宋体" w:hint="eastAsia"/>
          <w:b/>
          <w:color w:val="000000"/>
          <w:szCs w:val="21"/>
        </w:rPr>
        <w:t>六</w:t>
      </w:r>
      <w:r w:rsidRPr="00D66BAA">
        <w:rPr>
          <w:rFonts w:ascii="宋体" w:hAnsi="宋体" w:hint="eastAsia"/>
          <w:b/>
          <w:color w:val="000000"/>
          <w:szCs w:val="21"/>
        </w:rPr>
        <w:t>条</w:t>
      </w:r>
      <w:r w:rsidRPr="00D66BAA">
        <w:rPr>
          <w:rFonts w:ascii="宋体" w:hAnsi="宋体" w:hint="eastAsia"/>
          <w:color w:val="000000"/>
          <w:szCs w:val="21"/>
        </w:rPr>
        <w:t xml:space="preserve"> 本办法自发文之日起执行，由教务处负责解释。</w:t>
      </w:r>
    </w:p>
    <w:sectPr w:rsidR="00D66BAA" w:rsidRPr="008D1C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81FA0" w14:textId="77777777" w:rsidR="002A3590" w:rsidRDefault="002A3590" w:rsidP="00332F82">
      <w:r>
        <w:separator/>
      </w:r>
    </w:p>
  </w:endnote>
  <w:endnote w:type="continuationSeparator" w:id="0">
    <w:p w14:paraId="25F2BB8D" w14:textId="77777777" w:rsidR="002A3590" w:rsidRDefault="002A3590" w:rsidP="0033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AC4B6" w14:textId="77777777" w:rsidR="002A3590" w:rsidRDefault="002A3590" w:rsidP="00332F82">
      <w:r>
        <w:separator/>
      </w:r>
    </w:p>
  </w:footnote>
  <w:footnote w:type="continuationSeparator" w:id="0">
    <w:p w14:paraId="4270333E" w14:textId="77777777" w:rsidR="002A3590" w:rsidRDefault="002A3590" w:rsidP="0033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656E3"/>
    <w:multiLevelType w:val="hybridMultilevel"/>
    <w:tmpl w:val="4FDAE2D8"/>
    <w:lvl w:ilvl="0" w:tplc="74766E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06"/>
    <w:rsid w:val="00027801"/>
    <w:rsid w:val="00036A3F"/>
    <w:rsid w:val="00044DC4"/>
    <w:rsid w:val="00054A05"/>
    <w:rsid w:val="00057426"/>
    <w:rsid w:val="00092006"/>
    <w:rsid w:val="00101931"/>
    <w:rsid w:val="00103E60"/>
    <w:rsid w:val="00125FE0"/>
    <w:rsid w:val="0015421E"/>
    <w:rsid w:val="00164D23"/>
    <w:rsid w:val="00194805"/>
    <w:rsid w:val="001C5100"/>
    <w:rsid w:val="001D2DF2"/>
    <w:rsid w:val="001E0463"/>
    <w:rsid w:val="002357E5"/>
    <w:rsid w:val="00253802"/>
    <w:rsid w:val="0025516C"/>
    <w:rsid w:val="00263620"/>
    <w:rsid w:val="00263DFB"/>
    <w:rsid w:val="002815E3"/>
    <w:rsid w:val="00283941"/>
    <w:rsid w:val="002A3590"/>
    <w:rsid w:val="002B2815"/>
    <w:rsid w:val="002B4309"/>
    <w:rsid w:val="002C4A4E"/>
    <w:rsid w:val="002E6569"/>
    <w:rsid w:val="002F12E5"/>
    <w:rsid w:val="00316083"/>
    <w:rsid w:val="0032480D"/>
    <w:rsid w:val="003305F5"/>
    <w:rsid w:val="00332F82"/>
    <w:rsid w:val="003330AF"/>
    <w:rsid w:val="00340FAB"/>
    <w:rsid w:val="00342DF1"/>
    <w:rsid w:val="00360E35"/>
    <w:rsid w:val="00382466"/>
    <w:rsid w:val="003866BF"/>
    <w:rsid w:val="0038778A"/>
    <w:rsid w:val="003A0224"/>
    <w:rsid w:val="003A5695"/>
    <w:rsid w:val="003A6210"/>
    <w:rsid w:val="003B0DF4"/>
    <w:rsid w:val="003E2A89"/>
    <w:rsid w:val="003F38DC"/>
    <w:rsid w:val="003F69CF"/>
    <w:rsid w:val="004079D0"/>
    <w:rsid w:val="004178AF"/>
    <w:rsid w:val="00431CA6"/>
    <w:rsid w:val="00450E4C"/>
    <w:rsid w:val="004866CA"/>
    <w:rsid w:val="00492126"/>
    <w:rsid w:val="004D584B"/>
    <w:rsid w:val="004D6E61"/>
    <w:rsid w:val="004F7172"/>
    <w:rsid w:val="00510D9B"/>
    <w:rsid w:val="00554047"/>
    <w:rsid w:val="00555F28"/>
    <w:rsid w:val="005702D3"/>
    <w:rsid w:val="005936E7"/>
    <w:rsid w:val="005B3B77"/>
    <w:rsid w:val="005D45D9"/>
    <w:rsid w:val="005E34F1"/>
    <w:rsid w:val="006061B9"/>
    <w:rsid w:val="006136F1"/>
    <w:rsid w:val="006155A1"/>
    <w:rsid w:val="00624A86"/>
    <w:rsid w:val="006B0395"/>
    <w:rsid w:val="006B0B61"/>
    <w:rsid w:val="006F5445"/>
    <w:rsid w:val="00741E97"/>
    <w:rsid w:val="007749C4"/>
    <w:rsid w:val="00787FC6"/>
    <w:rsid w:val="007912E9"/>
    <w:rsid w:val="00794702"/>
    <w:rsid w:val="007A2367"/>
    <w:rsid w:val="007A3682"/>
    <w:rsid w:val="007A3C23"/>
    <w:rsid w:val="007B6B42"/>
    <w:rsid w:val="007D331B"/>
    <w:rsid w:val="00801FDD"/>
    <w:rsid w:val="0080351A"/>
    <w:rsid w:val="00825673"/>
    <w:rsid w:val="00832B25"/>
    <w:rsid w:val="00833480"/>
    <w:rsid w:val="008342FF"/>
    <w:rsid w:val="00834B9A"/>
    <w:rsid w:val="008405D0"/>
    <w:rsid w:val="00840F6D"/>
    <w:rsid w:val="008666C7"/>
    <w:rsid w:val="00894724"/>
    <w:rsid w:val="008A4251"/>
    <w:rsid w:val="008D1CB4"/>
    <w:rsid w:val="008F4AB7"/>
    <w:rsid w:val="008F5C3B"/>
    <w:rsid w:val="00910746"/>
    <w:rsid w:val="0091287C"/>
    <w:rsid w:val="009139BD"/>
    <w:rsid w:val="00914FF4"/>
    <w:rsid w:val="0092505D"/>
    <w:rsid w:val="009319ED"/>
    <w:rsid w:val="00970FDA"/>
    <w:rsid w:val="00996D9D"/>
    <w:rsid w:val="009A0E07"/>
    <w:rsid w:val="009A2AB6"/>
    <w:rsid w:val="009A79FA"/>
    <w:rsid w:val="009D3CB1"/>
    <w:rsid w:val="009E0C7F"/>
    <w:rsid w:val="00A00FA1"/>
    <w:rsid w:val="00A01509"/>
    <w:rsid w:val="00A3776E"/>
    <w:rsid w:val="00A43D1B"/>
    <w:rsid w:val="00A44895"/>
    <w:rsid w:val="00A71138"/>
    <w:rsid w:val="00A876B2"/>
    <w:rsid w:val="00AD4054"/>
    <w:rsid w:val="00B01A65"/>
    <w:rsid w:val="00B302A3"/>
    <w:rsid w:val="00B71DF0"/>
    <w:rsid w:val="00B87B67"/>
    <w:rsid w:val="00BB35BE"/>
    <w:rsid w:val="00BC216A"/>
    <w:rsid w:val="00BC4D77"/>
    <w:rsid w:val="00BD52F0"/>
    <w:rsid w:val="00BD6F39"/>
    <w:rsid w:val="00BF1BC1"/>
    <w:rsid w:val="00BF5B3B"/>
    <w:rsid w:val="00C236EF"/>
    <w:rsid w:val="00C33F49"/>
    <w:rsid w:val="00C53BB8"/>
    <w:rsid w:val="00C57969"/>
    <w:rsid w:val="00C6441B"/>
    <w:rsid w:val="00C86172"/>
    <w:rsid w:val="00C92065"/>
    <w:rsid w:val="00CC7A7D"/>
    <w:rsid w:val="00D1385A"/>
    <w:rsid w:val="00D3698E"/>
    <w:rsid w:val="00D37670"/>
    <w:rsid w:val="00D5256A"/>
    <w:rsid w:val="00D66702"/>
    <w:rsid w:val="00D66BAA"/>
    <w:rsid w:val="00D7089A"/>
    <w:rsid w:val="00D75C51"/>
    <w:rsid w:val="00D8256E"/>
    <w:rsid w:val="00D926B5"/>
    <w:rsid w:val="00DA544A"/>
    <w:rsid w:val="00DB74E8"/>
    <w:rsid w:val="00DC21B0"/>
    <w:rsid w:val="00DE109D"/>
    <w:rsid w:val="00DE29D7"/>
    <w:rsid w:val="00E03671"/>
    <w:rsid w:val="00E23FD2"/>
    <w:rsid w:val="00E26231"/>
    <w:rsid w:val="00E43A53"/>
    <w:rsid w:val="00E50020"/>
    <w:rsid w:val="00E50E23"/>
    <w:rsid w:val="00E65045"/>
    <w:rsid w:val="00E724C3"/>
    <w:rsid w:val="00E928FE"/>
    <w:rsid w:val="00EC3D87"/>
    <w:rsid w:val="00ED1FAB"/>
    <w:rsid w:val="00EF4B77"/>
    <w:rsid w:val="00F02619"/>
    <w:rsid w:val="00F027C6"/>
    <w:rsid w:val="00F460E7"/>
    <w:rsid w:val="00F66F03"/>
    <w:rsid w:val="00F675C2"/>
    <w:rsid w:val="00FA2EF4"/>
    <w:rsid w:val="00FB73CC"/>
    <w:rsid w:val="00FC59E7"/>
    <w:rsid w:val="3525DDF5"/>
    <w:rsid w:val="46785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0D9498"/>
  <w15:docId w15:val="{CE04B329-A564-4D46-87D3-A01A8319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F82"/>
    <w:pPr>
      <w:widowControl w:val="0"/>
      <w:jc w:val="both"/>
    </w:pPr>
    <w:rPr>
      <w:rFonts w:ascii="Times New Roman" w:eastAsia="宋体" w:hAnsi="Times New Roman" w:cs="Times New Roman"/>
      <w:szCs w:val="24"/>
    </w:rPr>
  </w:style>
  <w:style w:type="paragraph" w:styleId="2">
    <w:name w:val="heading 2"/>
    <w:basedOn w:val="a"/>
    <w:next w:val="a"/>
    <w:link w:val="21"/>
    <w:qFormat/>
    <w:rsid w:val="00332F82"/>
    <w:pPr>
      <w:keepNext/>
      <w:keepLines/>
      <w:spacing w:before="260" w:after="260"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F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32F82"/>
    <w:rPr>
      <w:sz w:val="18"/>
      <w:szCs w:val="18"/>
    </w:rPr>
  </w:style>
  <w:style w:type="paragraph" w:styleId="a5">
    <w:name w:val="footer"/>
    <w:basedOn w:val="a"/>
    <w:link w:val="a6"/>
    <w:uiPriority w:val="99"/>
    <w:unhideWhenUsed/>
    <w:rsid w:val="00332F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32F82"/>
    <w:rPr>
      <w:sz w:val="18"/>
      <w:szCs w:val="18"/>
    </w:rPr>
  </w:style>
  <w:style w:type="character" w:customStyle="1" w:styleId="20">
    <w:name w:val="标题 2 字符"/>
    <w:basedOn w:val="a0"/>
    <w:uiPriority w:val="9"/>
    <w:semiHidden/>
    <w:rsid w:val="00332F82"/>
    <w:rPr>
      <w:rFonts w:asciiTheme="majorHAnsi" w:eastAsiaTheme="majorEastAsia" w:hAnsiTheme="majorHAnsi" w:cstheme="majorBidi"/>
      <w:b/>
      <w:bCs/>
      <w:sz w:val="32"/>
      <w:szCs w:val="32"/>
    </w:rPr>
  </w:style>
  <w:style w:type="character" w:customStyle="1" w:styleId="21">
    <w:name w:val="标题 2 字符1"/>
    <w:link w:val="2"/>
    <w:rsid w:val="00332F82"/>
    <w:rPr>
      <w:rFonts w:ascii="Arial" w:eastAsia="黑体" w:hAnsi="Arial" w:cs="Times New Roman"/>
      <w:b/>
      <w:bCs/>
      <w:sz w:val="32"/>
      <w:szCs w:val="32"/>
    </w:rPr>
  </w:style>
  <w:style w:type="paragraph" w:styleId="a7">
    <w:name w:val="Normal (Web)"/>
    <w:basedOn w:val="a"/>
    <w:uiPriority w:val="99"/>
    <w:semiHidden/>
    <w:unhideWhenUsed/>
    <w:rsid w:val="003305F5"/>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2815E3"/>
    <w:pPr>
      <w:ind w:firstLineChars="200" w:firstLine="420"/>
    </w:pPr>
  </w:style>
  <w:style w:type="table" w:styleId="a9">
    <w:name w:val="Table Grid"/>
    <w:basedOn w:val="a1"/>
    <w:uiPriority w:val="39"/>
    <w:unhideWhenUsed/>
    <w:rsid w:val="007A2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94724"/>
    <w:rPr>
      <w:sz w:val="18"/>
      <w:szCs w:val="18"/>
    </w:rPr>
  </w:style>
  <w:style w:type="character" w:customStyle="1" w:styleId="ab">
    <w:name w:val="批注框文本 字符"/>
    <w:basedOn w:val="a0"/>
    <w:link w:val="aa"/>
    <w:uiPriority w:val="99"/>
    <w:semiHidden/>
    <w:rsid w:val="008947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57064">
      <w:bodyDiv w:val="1"/>
      <w:marLeft w:val="0"/>
      <w:marRight w:val="0"/>
      <w:marTop w:val="0"/>
      <w:marBottom w:val="0"/>
      <w:divBdr>
        <w:top w:val="none" w:sz="0" w:space="0" w:color="auto"/>
        <w:left w:val="none" w:sz="0" w:space="0" w:color="auto"/>
        <w:bottom w:val="none" w:sz="0" w:space="0" w:color="auto"/>
        <w:right w:val="none" w:sz="0" w:space="0" w:color="auto"/>
      </w:divBdr>
    </w:div>
    <w:div w:id="19177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汪翀</dc:creator>
  <cp:keywords/>
  <dc:description/>
  <cp:lastModifiedBy>汪翀</cp:lastModifiedBy>
  <cp:revision>5</cp:revision>
  <cp:lastPrinted>2018-12-04T02:34:00Z</cp:lastPrinted>
  <dcterms:created xsi:type="dcterms:W3CDTF">2018-12-04T06:19:00Z</dcterms:created>
  <dcterms:modified xsi:type="dcterms:W3CDTF">2018-12-05T02:08:00Z</dcterms:modified>
</cp:coreProperties>
</file>