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0" w:line="226" w:lineRule="auto"/>
        <w:ind w:left="239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表</w:t>
      </w:r>
      <w:r>
        <w:rPr>
          <w:rFonts w:ascii="黑体" w:hAnsi="黑体" w:eastAsia="黑体" w:cs="黑体"/>
          <w:spacing w:val="-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    </w:t>
      </w:r>
      <w:r>
        <w:rPr>
          <w:rFonts w:ascii="黑体" w:hAnsi="黑体" w:eastAsia="黑体" w:cs="黑体"/>
          <w:spacing w:val="3"/>
          <w:sz w:val="31"/>
          <w:szCs w:val="31"/>
        </w:rPr>
        <w:t>人才培养质量计分卡</w:t>
      </w:r>
    </w:p>
    <w:p>
      <w:pPr>
        <w:spacing w:line="89" w:lineRule="exact"/>
      </w:pPr>
    </w:p>
    <w:tbl>
      <w:tblPr>
        <w:tblStyle w:val="8"/>
        <w:tblW w:w="85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4335"/>
        <w:gridCol w:w="972"/>
        <w:gridCol w:w="1486"/>
        <w:gridCol w:w="9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20" w:type="dxa"/>
          </w:tcPr>
          <w:p>
            <w:pPr>
              <w:spacing w:before="77" w:line="223" w:lineRule="auto"/>
              <w:ind w:left="127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4335" w:type="dxa"/>
          </w:tcPr>
          <w:p>
            <w:pPr>
              <w:spacing w:before="77" w:line="223" w:lineRule="auto"/>
              <w:ind w:left="1931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972" w:type="dxa"/>
          </w:tcPr>
          <w:p>
            <w:pPr>
              <w:spacing w:before="78" w:line="222" w:lineRule="auto"/>
              <w:ind w:left="26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486" w:type="dxa"/>
          </w:tcPr>
          <w:p>
            <w:pPr>
              <w:spacing w:before="77" w:line="223" w:lineRule="auto"/>
              <w:ind w:left="357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  <w:tc>
          <w:tcPr>
            <w:tcW w:w="995" w:type="dxa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20" w:type="dxa"/>
          </w:tcPr>
          <w:p>
            <w:pPr>
              <w:spacing w:before="114" w:line="188" w:lineRule="auto"/>
              <w:ind w:left="326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335" w:type="dxa"/>
          </w:tcPr>
          <w:p>
            <w:pPr>
              <w:spacing w:before="75" w:line="216" w:lineRule="auto"/>
              <w:ind w:left="1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毕业生人数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*</w:t>
            </w:r>
          </w:p>
        </w:tc>
        <w:tc>
          <w:tcPr>
            <w:tcW w:w="972" w:type="dxa"/>
          </w:tcPr>
          <w:p>
            <w:pPr>
              <w:spacing w:before="76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20" w:type="dxa"/>
            <w:vMerge w:val="restart"/>
            <w:tcBorders>
              <w:bottom w:val="nil"/>
            </w:tcBorders>
          </w:tcPr>
          <w:p>
            <w:pPr>
              <w:pStyle w:val="9"/>
              <w:spacing w:line="441" w:lineRule="auto"/>
            </w:pPr>
          </w:p>
          <w:p>
            <w:pPr>
              <w:spacing w:before="69" w:line="188" w:lineRule="auto"/>
              <w:ind w:left="30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335" w:type="dxa"/>
          </w:tcPr>
          <w:p>
            <w:pPr>
              <w:spacing w:before="75" w:line="216" w:lineRule="auto"/>
              <w:ind w:left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毕业去向落实人数</w:t>
            </w:r>
          </w:p>
        </w:tc>
        <w:tc>
          <w:tcPr>
            <w:tcW w:w="972" w:type="dxa"/>
          </w:tcPr>
          <w:p>
            <w:pPr>
              <w:spacing w:before="76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restart"/>
          </w:tcPr>
          <w:p>
            <w:pPr>
              <w:pStyle w:val="9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学工处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335" w:type="dxa"/>
          </w:tcPr>
          <w:p>
            <w:pPr>
              <w:spacing w:before="78" w:line="216" w:lineRule="auto"/>
              <w:ind w:left="112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其中：毕业生升学人数</w:t>
            </w:r>
          </w:p>
        </w:tc>
        <w:tc>
          <w:tcPr>
            <w:tcW w:w="972" w:type="dxa"/>
          </w:tcPr>
          <w:p>
            <w:pPr>
              <w:spacing w:before="79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335" w:type="dxa"/>
          </w:tcPr>
          <w:p>
            <w:pPr>
              <w:spacing w:before="78" w:line="217" w:lineRule="auto"/>
              <w:ind w:left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升入本科人数</w:t>
            </w:r>
          </w:p>
        </w:tc>
        <w:tc>
          <w:tcPr>
            <w:tcW w:w="972" w:type="dxa"/>
          </w:tcPr>
          <w:p>
            <w:pPr>
              <w:spacing w:before="79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</w:tcPr>
          <w:p>
            <w:pPr>
              <w:spacing w:before="118" w:line="188" w:lineRule="auto"/>
              <w:ind w:left="307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35" w:type="dxa"/>
          </w:tcPr>
          <w:p>
            <w:pPr>
              <w:spacing w:before="77" w:line="216" w:lineRule="auto"/>
              <w:ind w:left="120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毕业生本省去向落实率</w:t>
            </w:r>
          </w:p>
        </w:tc>
        <w:tc>
          <w:tcPr>
            <w:tcW w:w="972" w:type="dxa"/>
          </w:tcPr>
          <w:p>
            <w:pPr>
              <w:spacing w:before="118" w:line="188" w:lineRule="auto"/>
              <w:ind w:left="3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20" w:type="dxa"/>
          </w:tcPr>
          <w:p>
            <w:pPr>
              <w:spacing w:before="117" w:line="188" w:lineRule="auto"/>
              <w:ind w:left="301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335" w:type="dxa"/>
          </w:tcPr>
          <w:p>
            <w:pPr>
              <w:spacing w:before="78" w:line="218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月收入</w:t>
            </w:r>
          </w:p>
        </w:tc>
        <w:tc>
          <w:tcPr>
            <w:tcW w:w="972" w:type="dxa"/>
          </w:tcPr>
          <w:p>
            <w:pPr>
              <w:spacing w:before="79" w:line="221" w:lineRule="auto"/>
              <w:ind w:left="3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元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  <w:vMerge w:val="restart"/>
            <w:tcBorders>
              <w:bottom w:val="nil"/>
            </w:tcBorders>
          </w:tcPr>
          <w:p>
            <w:pPr>
              <w:pStyle w:val="9"/>
              <w:spacing w:line="322" w:lineRule="auto"/>
            </w:pPr>
          </w:p>
          <w:p>
            <w:pPr>
              <w:pStyle w:val="9"/>
              <w:spacing w:line="323" w:lineRule="auto"/>
            </w:pPr>
          </w:p>
          <w:p>
            <w:pPr>
              <w:spacing w:before="69" w:line="185" w:lineRule="auto"/>
              <w:ind w:left="30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335" w:type="dxa"/>
          </w:tcPr>
          <w:p>
            <w:pPr>
              <w:spacing w:before="78" w:line="216" w:lineRule="auto"/>
              <w:ind w:left="120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毕业生面向三次产业就业人数</w:t>
            </w:r>
          </w:p>
        </w:tc>
        <w:tc>
          <w:tcPr>
            <w:tcW w:w="972" w:type="dxa"/>
          </w:tcPr>
          <w:p>
            <w:pPr>
              <w:spacing w:before="48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335" w:type="dxa"/>
          </w:tcPr>
          <w:p>
            <w:pPr>
              <w:spacing w:before="80" w:line="217" w:lineRule="auto"/>
              <w:ind w:left="11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其中：面向第一产业</w:t>
            </w:r>
          </w:p>
        </w:tc>
        <w:tc>
          <w:tcPr>
            <w:tcW w:w="972" w:type="dxa"/>
          </w:tcPr>
          <w:p>
            <w:pPr>
              <w:spacing w:before="47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335" w:type="dxa"/>
          </w:tcPr>
          <w:p>
            <w:pPr>
              <w:spacing w:before="79" w:line="217" w:lineRule="auto"/>
              <w:ind w:left="8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面向第二产业</w:t>
            </w:r>
          </w:p>
        </w:tc>
        <w:tc>
          <w:tcPr>
            <w:tcW w:w="972" w:type="dxa"/>
          </w:tcPr>
          <w:p>
            <w:pPr>
              <w:spacing w:before="48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335" w:type="dxa"/>
          </w:tcPr>
          <w:p>
            <w:pPr>
              <w:spacing w:before="81" w:line="217" w:lineRule="auto"/>
              <w:ind w:left="8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面向第三产业</w:t>
            </w:r>
          </w:p>
        </w:tc>
        <w:tc>
          <w:tcPr>
            <w:tcW w:w="972" w:type="dxa"/>
          </w:tcPr>
          <w:p>
            <w:pPr>
              <w:spacing w:before="47" w:line="221" w:lineRule="auto"/>
              <w:ind w:left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  <w:vMerge w:val="continue"/>
            <w:tcBorders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20" w:type="dxa"/>
          </w:tcPr>
          <w:p>
            <w:pPr>
              <w:spacing w:before="120" w:line="188" w:lineRule="auto"/>
              <w:ind w:left="308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335" w:type="dxa"/>
          </w:tcPr>
          <w:p>
            <w:pPr>
              <w:spacing w:before="77" w:line="220" w:lineRule="auto"/>
              <w:ind w:left="1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自主创业率</w:t>
            </w:r>
          </w:p>
        </w:tc>
        <w:tc>
          <w:tcPr>
            <w:tcW w:w="972" w:type="dxa"/>
          </w:tcPr>
          <w:p>
            <w:pPr>
              <w:spacing w:before="120" w:line="188" w:lineRule="auto"/>
              <w:ind w:left="392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教务处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20" w:type="dxa"/>
          </w:tcPr>
          <w:p>
            <w:pPr>
              <w:spacing w:before="123" w:line="185" w:lineRule="auto"/>
              <w:ind w:left="306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335" w:type="dxa"/>
          </w:tcPr>
          <w:p>
            <w:pPr>
              <w:spacing w:before="78" w:line="216" w:lineRule="auto"/>
              <w:ind w:left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毕业三年晋升比例</w:t>
            </w:r>
          </w:p>
        </w:tc>
        <w:tc>
          <w:tcPr>
            <w:tcW w:w="972" w:type="dxa"/>
          </w:tcPr>
          <w:p>
            <w:pPr>
              <w:spacing w:before="119" w:line="188" w:lineRule="auto"/>
              <w:ind w:left="392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</w:tcPr>
          <w:p>
            <w:pPr>
              <w:pStyle w:val="9"/>
            </w:pPr>
          </w:p>
        </w:tc>
        <w:tc>
          <w:tcPr>
            <w:tcW w:w="995" w:type="dxa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学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color w:val="FF0000"/>
              </w:rPr>
              <w:t>处</w:t>
            </w:r>
          </w:p>
        </w:tc>
      </w:tr>
    </w:tbl>
    <w:p/>
    <w:p/>
    <w:p>
      <w:pPr>
        <w:spacing w:before="170" w:line="227" w:lineRule="auto"/>
        <w:ind w:left="2961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表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  </w:t>
      </w:r>
      <w:r>
        <w:rPr>
          <w:rFonts w:ascii="黑体" w:hAnsi="黑体" w:eastAsia="黑体" w:cs="黑体"/>
          <w:spacing w:val="5"/>
          <w:sz w:val="31"/>
          <w:szCs w:val="31"/>
        </w:rPr>
        <w:t>满意度调查表</w:t>
      </w:r>
    </w:p>
    <w:p>
      <w:pPr>
        <w:spacing w:line="88" w:lineRule="exact"/>
      </w:pPr>
    </w:p>
    <w:tbl>
      <w:tblPr>
        <w:tblStyle w:val="8"/>
        <w:tblW w:w="85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2957"/>
        <w:gridCol w:w="707"/>
        <w:gridCol w:w="1226"/>
        <w:gridCol w:w="1358"/>
        <w:gridCol w:w="15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01" w:type="dxa"/>
          </w:tcPr>
          <w:p>
            <w:pPr>
              <w:spacing w:before="78" w:line="223" w:lineRule="auto"/>
              <w:ind w:left="116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957" w:type="dxa"/>
          </w:tcPr>
          <w:p>
            <w:pPr>
              <w:spacing w:before="78" w:line="223" w:lineRule="auto"/>
              <w:ind w:left="1242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707" w:type="dxa"/>
          </w:tcPr>
          <w:p>
            <w:pPr>
              <w:spacing w:before="79" w:line="222" w:lineRule="auto"/>
              <w:ind w:left="127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226" w:type="dxa"/>
          </w:tcPr>
          <w:p>
            <w:pPr>
              <w:spacing w:before="78" w:line="223" w:lineRule="auto"/>
              <w:ind w:left="225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  <w:tc>
          <w:tcPr>
            <w:tcW w:w="1358" w:type="dxa"/>
          </w:tcPr>
          <w:p>
            <w:pPr>
              <w:spacing w:before="79" w:line="222" w:lineRule="auto"/>
              <w:ind w:left="207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调查人次</w:t>
            </w:r>
          </w:p>
        </w:tc>
        <w:tc>
          <w:tcPr>
            <w:tcW w:w="1575" w:type="dxa"/>
          </w:tcPr>
          <w:p>
            <w:pPr>
              <w:spacing w:before="78" w:line="221" w:lineRule="auto"/>
              <w:ind w:left="316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调查方式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  <w:vMerge w:val="restart"/>
            <w:tcBorders>
              <w:bottom w:val="nil"/>
            </w:tcBorders>
          </w:tcPr>
          <w:p>
            <w:pPr>
              <w:pStyle w:val="9"/>
              <w:spacing w:line="287" w:lineRule="auto"/>
            </w:pPr>
          </w:p>
          <w:p>
            <w:pPr>
              <w:pStyle w:val="9"/>
              <w:spacing w:line="287" w:lineRule="auto"/>
            </w:pPr>
          </w:p>
          <w:p>
            <w:pPr>
              <w:pStyle w:val="9"/>
              <w:spacing w:line="288" w:lineRule="auto"/>
            </w:pPr>
          </w:p>
          <w:p>
            <w:pPr>
              <w:pStyle w:val="9"/>
              <w:spacing w:line="288" w:lineRule="auto"/>
            </w:pPr>
          </w:p>
          <w:p>
            <w:pPr>
              <w:pStyle w:val="9"/>
              <w:spacing w:line="288" w:lineRule="auto"/>
            </w:pPr>
          </w:p>
          <w:p>
            <w:pPr>
              <w:spacing w:before="63" w:line="189" w:lineRule="auto"/>
              <w:ind w:left="31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57" w:type="dxa"/>
          </w:tcPr>
          <w:p>
            <w:pPr>
              <w:spacing w:before="74" w:line="214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在校生满意度</w:t>
            </w:r>
          </w:p>
        </w:tc>
        <w:tc>
          <w:tcPr>
            <w:tcW w:w="707" w:type="dxa"/>
          </w:tcPr>
          <w:p>
            <w:pPr>
              <w:spacing w:before="120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spacing w:before="74" w:line="219" w:lineRule="auto"/>
              <w:ind w:left="166"/>
              <w:outlineLvl w:val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网上调查</w:t>
            </w: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restart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教务处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76" w:line="216" w:lineRule="auto"/>
              <w:ind w:left="113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其中：课堂育人满意度</w:t>
            </w:r>
          </w:p>
        </w:tc>
        <w:tc>
          <w:tcPr>
            <w:tcW w:w="707" w:type="dxa"/>
          </w:tcPr>
          <w:p>
            <w:pPr>
              <w:spacing w:before="119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spacing w:before="75" w:line="219" w:lineRule="auto"/>
              <w:ind w:left="166"/>
              <w:outlineLvl w:val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网上调查</w:t>
            </w: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75" w:line="216" w:lineRule="auto"/>
              <w:ind w:left="8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课外育人满意度</w:t>
            </w:r>
          </w:p>
        </w:tc>
        <w:tc>
          <w:tcPr>
            <w:tcW w:w="707" w:type="dxa"/>
          </w:tcPr>
          <w:p>
            <w:pPr>
              <w:spacing w:before="121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spacing w:before="74" w:line="219" w:lineRule="auto"/>
              <w:ind w:left="166"/>
              <w:outlineLvl w:val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网上调查</w:t>
            </w: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38" w:line="219" w:lineRule="auto"/>
              <w:ind w:left="846" w:right="104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10"/>
                <w:sz w:val="24"/>
                <w:szCs w:val="24"/>
                <w:lang w:eastAsia="zh-CN"/>
              </w:rPr>
              <w:t>思想政治课教学满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  <w:lang w:eastAsia="zh-CN"/>
              </w:rPr>
              <w:t>意度</w:t>
            </w:r>
          </w:p>
        </w:tc>
        <w:tc>
          <w:tcPr>
            <w:tcW w:w="707" w:type="dxa"/>
          </w:tcPr>
          <w:p>
            <w:pPr>
              <w:spacing w:before="232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spacing w:before="188" w:line="219" w:lineRule="auto"/>
              <w:ind w:left="166"/>
              <w:outlineLvl w:val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网上调查</w:t>
            </w: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47" w:line="231" w:lineRule="auto"/>
              <w:ind w:left="841" w:right="104" w:hanging="11"/>
              <w:jc w:val="both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12"/>
                <w:sz w:val="24"/>
                <w:szCs w:val="24"/>
                <w:lang w:eastAsia="zh-CN"/>
              </w:rPr>
              <w:t>公共基础课（不含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  <w:lang w:eastAsia="zh-CN"/>
              </w:rPr>
              <w:t>思想政治课）教学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  <w:lang w:eastAsia="zh-CN"/>
              </w:rPr>
              <w:t>满意度</w:t>
            </w:r>
          </w:p>
        </w:tc>
        <w:tc>
          <w:tcPr>
            <w:tcW w:w="707" w:type="dxa"/>
          </w:tcPr>
          <w:p>
            <w:pPr>
              <w:pStyle w:val="9"/>
              <w:spacing w:line="338" w:lineRule="auto"/>
              <w:rPr>
                <w:lang w:eastAsia="zh-CN"/>
              </w:rPr>
            </w:pPr>
          </w:p>
          <w:p>
            <w:pPr>
              <w:spacing w:before="64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  <w:spacing w:line="280" w:lineRule="auto"/>
            </w:pPr>
          </w:p>
          <w:p>
            <w:pPr>
              <w:spacing w:before="78" w:line="219" w:lineRule="auto"/>
              <w:ind w:left="166"/>
              <w:outlineLvl w:val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网上调查</w:t>
            </w: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77" w:line="216" w:lineRule="auto"/>
              <w:ind w:left="8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专业课教学满意度</w:t>
            </w:r>
          </w:p>
        </w:tc>
        <w:tc>
          <w:tcPr>
            <w:tcW w:w="707" w:type="dxa"/>
          </w:tcPr>
          <w:p>
            <w:pPr>
              <w:spacing w:before="122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spacing w:before="76" w:line="219" w:lineRule="auto"/>
              <w:ind w:left="166"/>
              <w:outlineLvl w:val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网上调查</w:t>
            </w: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  <w:vMerge w:val="restart"/>
            <w:tcBorders>
              <w:bottom w:val="nil"/>
            </w:tcBorders>
          </w:tcPr>
          <w:p>
            <w:pPr>
              <w:pStyle w:val="9"/>
              <w:spacing w:line="283" w:lineRule="auto"/>
            </w:pPr>
          </w:p>
          <w:p>
            <w:pPr>
              <w:pStyle w:val="9"/>
              <w:spacing w:line="283" w:lineRule="auto"/>
            </w:pPr>
          </w:p>
          <w:p>
            <w:pPr>
              <w:spacing w:before="63" w:line="189" w:lineRule="auto"/>
              <w:ind w:left="2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2957" w:type="dxa"/>
          </w:tcPr>
          <w:p>
            <w:pPr>
              <w:spacing w:before="77" w:line="216" w:lineRule="auto"/>
              <w:ind w:left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毕业生满意度</w:t>
            </w:r>
          </w:p>
        </w:tc>
        <w:tc>
          <w:tcPr>
            <w:tcW w:w="707" w:type="dxa"/>
          </w:tcPr>
          <w:p>
            <w:pPr>
              <w:spacing w:before="121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</w:pP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restart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学工处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76" w:line="216" w:lineRule="auto"/>
              <w:ind w:left="113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其中：应届毕业生满意度</w:t>
            </w:r>
          </w:p>
        </w:tc>
        <w:tc>
          <w:tcPr>
            <w:tcW w:w="707" w:type="dxa"/>
          </w:tcPr>
          <w:p>
            <w:pPr>
              <w:spacing w:before="120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</w:pP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01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2957" w:type="dxa"/>
          </w:tcPr>
          <w:p>
            <w:pPr>
              <w:spacing w:before="41" w:line="218" w:lineRule="auto"/>
              <w:ind w:left="840" w:right="104" w:hanging="2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11"/>
                <w:sz w:val="24"/>
                <w:szCs w:val="24"/>
                <w:lang w:eastAsia="zh-CN"/>
              </w:rPr>
              <w:t>毕业三年内毕业生</w:t>
            </w: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  <w:lang w:eastAsia="zh-CN"/>
              </w:rPr>
              <w:t>满意度</w:t>
            </w:r>
          </w:p>
        </w:tc>
        <w:tc>
          <w:tcPr>
            <w:tcW w:w="707" w:type="dxa"/>
          </w:tcPr>
          <w:p>
            <w:pPr>
              <w:spacing w:before="235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</w:pP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01" w:type="dxa"/>
          </w:tcPr>
          <w:p>
            <w:pPr>
              <w:spacing w:before="123" w:line="189" w:lineRule="auto"/>
              <w:ind w:left="30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2957" w:type="dxa"/>
          </w:tcPr>
          <w:p>
            <w:pPr>
              <w:spacing w:before="79" w:line="217" w:lineRule="auto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教职工满意度</w:t>
            </w:r>
          </w:p>
        </w:tc>
        <w:tc>
          <w:tcPr>
            <w:tcW w:w="707" w:type="dxa"/>
          </w:tcPr>
          <w:p>
            <w:pPr>
              <w:spacing w:before="123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</w:pP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人事处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01" w:type="dxa"/>
          </w:tcPr>
          <w:p>
            <w:pPr>
              <w:spacing w:before="120" w:line="188" w:lineRule="auto"/>
              <w:ind w:left="29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957" w:type="dxa"/>
          </w:tcPr>
          <w:p>
            <w:pPr>
              <w:spacing w:before="79" w:line="216" w:lineRule="auto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用人单位满意度</w:t>
            </w:r>
          </w:p>
        </w:tc>
        <w:tc>
          <w:tcPr>
            <w:tcW w:w="707" w:type="dxa"/>
          </w:tcPr>
          <w:p>
            <w:pPr>
              <w:spacing w:before="123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</w:pP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restart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学工处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01" w:type="dxa"/>
          </w:tcPr>
          <w:p>
            <w:pPr>
              <w:spacing w:before="122" w:line="185" w:lineRule="auto"/>
              <w:ind w:left="2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</w:tcPr>
          <w:p>
            <w:pPr>
              <w:spacing w:before="78" w:line="217" w:lineRule="auto"/>
              <w:ind w:left="11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家长满意度</w:t>
            </w:r>
          </w:p>
        </w:tc>
        <w:tc>
          <w:tcPr>
            <w:tcW w:w="707" w:type="dxa"/>
          </w:tcPr>
          <w:p>
            <w:pPr>
              <w:spacing w:before="124" w:line="189" w:lineRule="auto"/>
              <w:ind w:left="267"/>
              <w:outlineLvl w:val="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%</w:t>
            </w:r>
          </w:p>
        </w:tc>
        <w:tc>
          <w:tcPr>
            <w:tcW w:w="1226" w:type="dxa"/>
          </w:tcPr>
          <w:p>
            <w:pPr>
              <w:pStyle w:val="9"/>
            </w:pPr>
          </w:p>
        </w:tc>
        <w:tc>
          <w:tcPr>
            <w:tcW w:w="1358" w:type="dxa"/>
          </w:tcPr>
          <w:p>
            <w:pPr>
              <w:pStyle w:val="9"/>
            </w:pPr>
          </w:p>
        </w:tc>
        <w:tc>
          <w:tcPr>
            <w:tcW w:w="1575" w:type="dxa"/>
            <w:vMerge w:val="continue"/>
          </w:tcPr>
          <w:p>
            <w:pPr>
              <w:pStyle w:val="9"/>
            </w:pPr>
          </w:p>
        </w:tc>
      </w:tr>
    </w:tbl>
    <w:p/>
    <w:p/>
    <w:p/>
    <w:p>
      <w:pPr>
        <w:spacing w:before="100" w:line="226" w:lineRule="auto"/>
        <w:ind w:left="303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表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    </w:t>
      </w:r>
      <w:r>
        <w:rPr>
          <w:rFonts w:ascii="黑体" w:hAnsi="黑体" w:eastAsia="黑体" w:cs="黑体"/>
          <w:spacing w:val="3"/>
          <w:sz w:val="31"/>
          <w:szCs w:val="31"/>
        </w:rPr>
        <w:t>教学资源表</w:t>
      </w:r>
    </w:p>
    <w:p>
      <w:pPr>
        <w:spacing w:line="89" w:lineRule="exact"/>
      </w:pPr>
    </w:p>
    <w:tbl>
      <w:tblPr>
        <w:tblStyle w:val="8"/>
        <w:tblW w:w="85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4880"/>
        <w:gridCol w:w="872"/>
        <w:gridCol w:w="2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37" w:type="dxa"/>
          </w:tcPr>
          <w:p>
            <w:pPr>
              <w:spacing w:before="80" w:line="223" w:lineRule="auto"/>
              <w:ind w:left="134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4880" w:type="dxa"/>
          </w:tcPr>
          <w:p>
            <w:pPr>
              <w:spacing w:before="80" w:line="223" w:lineRule="auto"/>
              <w:ind w:left="2204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872" w:type="dxa"/>
          </w:tcPr>
          <w:p>
            <w:pPr>
              <w:spacing w:before="80" w:line="222" w:lineRule="auto"/>
              <w:ind w:left="209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2019" w:type="dxa"/>
          </w:tcPr>
          <w:p>
            <w:pPr>
              <w:spacing w:before="80" w:line="223" w:lineRule="auto"/>
              <w:ind w:left="622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16" w:line="188" w:lineRule="auto"/>
              <w:ind w:left="33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880" w:type="dxa"/>
          </w:tcPr>
          <w:p>
            <w:pPr>
              <w:spacing w:before="77" w:line="217" w:lineRule="auto"/>
              <w:ind w:left="12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生师比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168" w:line="150" w:lineRule="exact"/>
              <w:ind w:left="337"/>
              <w:rPr>
                <w:rFonts w:ascii="仿宋" w:hAnsi="仿宋" w:eastAsia="仿宋" w:cs="仿宋"/>
                <w:sz w:val="11"/>
                <w:szCs w:val="11"/>
              </w:rPr>
            </w:pPr>
            <w:r>
              <w:rPr>
                <w:rFonts w:ascii="仿宋" w:hAnsi="仿宋" w:eastAsia="仿宋" w:cs="仿宋"/>
                <w:position w:val="3"/>
                <w:sz w:val="11"/>
                <w:szCs w:val="11"/>
              </w:rPr>
              <w:t>: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16" w:line="188" w:lineRule="auto"/>
              <w:ind w:left="310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880" w:type="dxa"/>
          </w:tcPr>
          <w:p>
            <w:pPr>
              <w:spacing w:before="75" w:line="217" w:lineRule="auto"/>
              <w:ind w:left="115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双师素质专任教师比例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116" w:line="188" w:lineRule="auto"/>
              <w:ind w:left="3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16" w:line="188" w:lineRule="auto"/>
              <w:ind w:left="315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880" w:type="dxa"/>
          </w:tcPr>
          <w:p>
            <w:pPr>
              <w:spacing w:before="76" w:line="217" w:lineRule="auto"/>
              <w:ind w:left="123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高级专业技术职务专任教师比例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116" w:line="188" w:lineRule="auto"/>
              <w:ind w:left="3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  <w:spacing w:line="347" w:lineRule="auto"/>
            </w:pPr>
          </w:p>
          <w:p>
            <w:pPr>
              <w:pStyle w:val="9"/>
              <w:spacing w:line="347" w:lineRule="auto"/>
            </w:pPr>
          </w:p>
          <w:p>
            <w:pPr>
              <w:spacing w:before="69" w:line="188" w:lineRule="auto"/>
              <w:ind w:left="30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880" w:type="dxa"/>
          </w:tcPr>
          <w:p>
            <w:pPr>
              <w:pStyle w:val="9"/>
              <w:spacing w:line="449" w:lineRule="auto"/>
            </w:pPr>
          </w:p>
          <w:p>
            <w:pPr>
              <w:spacing w:before="78" w:line="217" w:lineRule="auto"/>
              <w:ind w:left="1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专业群数量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pStyle w:val="9"/>
              <w:spacing w:line="446" w:lineRule="auto"/>
            </w:pPr>
          </w:p>
          <w:p>
            <w:pPr>
              <w:spacing w:before="78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spacing w:before="40" w:line="234" w:lineRule="auto"/>
              <w:ind w:left="112" w:right="107" w:firstLine="3"/>
              <w:jc w:val="both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FF0000"/>
                <w:spacing w:val="15"/>
                <w:sz w:val="24"/>
                <w:szCs w:val="24"/>
                <w:lang w:eastAsia="zh-CN"/>
              </w:rPr>
              <w:t>请逐一填写专业</w:t>
            </w:r>
            <w:r>
              <w:rPr>
                <w:rFonts w:ascii="仿宋" w:hAnsi="仿宋" w:eastAsia="仿宋" w:cs="仿宋"/>
                <w:color w:val="FF0000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9"/>
                <w:sz w:val="24"/>
                <w:szCs w:val="24"/>
                <w:lang w:eastAsia="zh-CN"/>
              </w:rPr>
              <w:t>群名称</w:t>
            </w:r>
            <w:r>
              <w:rPr>
                <w:rFonts w:ascii="仿宋" w:hAnsi="仿宋" w:eastAsia="仿宋" w:cs="仿宋"/>
                <w:color w:val="FF0000"/>
                <w:spacing w:val="-7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9"/>
                <w:sz w:val="24"/>
                <w:szCs w:val="24"/>
                <w:lang w:eastAsia="zh-CN"/>
              </w:rPr>
              <w:t>、核心专</w:t>
            </w:r>
            <w:r>
              <w:rPr>
                <w:rFonts w:ascii="仿宋" w:hAnsi="仿宋" w:eastAsia="仿宋" w:cs="仿宋"/>
                <w:color w:val="FF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4"/>
                <w:sz w:val="24"/>
                <w:szCs w:val="24"/>
                <w:lang w:eastAsia="zh-CN"/>
              </w:rPr>
              <w:t>业</w:t>
            </w:r>
            <w:r>
              <w:rPr>
                <w:rFonts w:ascii="仿宋" w:hAnsi="仿宋" w:eastAsia="仿宋" w:cs="仿宋"/>
                <w:color w:val="FF0000"/>
                <w:spacing w:val="-3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4"/>
                <w:sz w:val="24"/>
                <w:szCs w:val="24"/>
                <w:lang w:eastAsia="zh-CN"/>
              </w:rPr>
              <w:t>和</w:t>
            </w:r>
            <w:r>
              <w:rPr>
                <w:rFonts w:ascii="仿宋" w:hAnsi="仿宋" w:eastAsia="仿宋" w:cs="仿宋"/>
                <w:color w:val="FF0000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4"/>
                <w:sz w:val="24"/>
                <w:szCs w:val="24"/>
                <w:lang w:eastAsia="zh-CN"/>
              </w:rPr>
              <w:t>对</w:t>
            </w:r>
            <w:r>
              <w:rPr>
                <w:rFonts w:ascii="仿宋" w:hAnsi="仿宋" w:eastAsia="仿宋" w:cs="仿宋"/>
                <w:color w:val="FF0000"/>
                <w:spacing w:val="-3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4"/>
                <w:sz w:val="24"/>
                <w:szCs w:val="24"/>
                <w:lang w:eastAsia="zh-CN"/>
              </w:rPr>
              <w:t>接</w:t>
            </w:r>
            <w:r>
              <w:rPr>
                <w:rFonts w:ascii="仿宋" w:hAnsi="仿宋" w:eastAsia="仿宋" w:cs="仿宋"/>
                <w:color w:val="FF0000"/>
                <w:spacing w:val="-1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4"/>
                <w:sz w:val="24"/>
                <w:szCs w:val="24"/>
                <w:lang w:eastAsia="zh-CN"/>
              </w:rPr>
              <w:t>的</w:t>
            </w:r>
            <w:r>
              <w:rPr>
                <w:rFonts w:ascii="仿宋" w:hAnsi="仿宋" w:eastAsia="仿宋" w:cs="仿宋"/>
                <w:color w:val="FF0000"/>
                <w:spacing w:val="-3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4"/>
                <w:sz w:val="24"/>
                <w:szCs w:val="24"/>
                <w:lang w:eastAsia="zh-CN"/>
              </w:rPr>
              <w:t>产</w:t>
            </w:r>
            <w:r>
              <w:rPr>
                <w:rFonts w:ascii="仿宋" w:hAnsi="仿宋" w:eastAsia="仿宋" w:cs="仿宋"/>
                <w:color w:val="FF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color w:val="FF0000"/>
                <w:spacing w:val="-1"/>
                <w:sz w:val="24"/>
                <w:szCs w:val="24"/>
                <w:lang w:eastAsia="zh-CN"/>
              </w:rPr>
              <w:t>业，否则无效。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  <w:rPr>
                <w:lang w:eastAsia="zh-CN"/>
              </w:rPr>
            </w:pPr>
          </w:p>
        </w:tc>
        <w:tc>
          <w:tcPr>
            <w:tcW w:w="4880" w:type="dxa"/>
          </w:tcPr>
          <w:p>
            <w:pPr>
              <w:spacing w:before="76" w:line="218" w:lineRule="auto"/>
              <w:ind w:left="1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专业数量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76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  <w:spacing w:line="259" w:lineRule="auto"/>
            </w:pPr>
          </w:p>
          <w:p>
            <w:pPr>
              <w:pStyle w:val="9"/>
              <w:spacing w:line="260" w:lineRule="auto"/>
            </w:pPr>
          </w:p>
          <w:p>
            <w:pPr>
              <w:pStyle w:val="9"/>
              <w:spacing w:line="260" w:lineRule="auto"/>
            </w:pPr>
          </w:p>
          <w:p>
            <w:pPr>
              <w:pStyle w:val="9"/>
              <w:spacing w:line="260" w:lineRule="auto"/>
            </w:pPr>
          </w:p>
          <w:p>
            <w:pPr>
              <w:spacing w:before="69" w:line="185" w:lineRule="auto"/>
              <w:ind w:left="316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880" w:type="dxa"/>
            <w:vMerge w:val="restart"/>
            <w:tcBorders>
              <w:bottom w:val="nil"/>
            </w:tcBorders>
          </w:tcPr>
          <w:p>
            <w:pPr>
              <w:spacing w:before="276" w:line="216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教学计划内课程总数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77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872" w:type="dxa"/>
          </w:tcPr>
          <w:p>
            <w:pPr>
              <w:spacing w:before="77" w:line="218" w:lineRule="auto"/>
              <w:ind w:left="2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学时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vMerge w:val="restart"/>
            <w:tcBorders>
              <w:bottom w:val="nil"/>
            </w:tcBorders>
          </w:tcPr>
          <w:p>
            <w:pPr>
              <w:spacing w:before="278" w:line="216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其中：课证融通课程数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872" w:type="dxa"/>
          </w:tcPr>
          <w:p>
            <w:pPr>
              <w:spacing w:before="77" w:line="218" w:lineRule="auto"/>
              <w:ind w:left="2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学时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vMerge w:val="restart"/>
            <w:tcBorders>
              <w:bottom w:val="nil"/>
            </w:tcBorders>
          </w:tcPr>
          <w:p>
            <w:pPr>
              <w:spacing w:before="280" w:line="216" w:lineRule="auto"/>
              <w:ind w:left="8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网络教学课程数</w:t>
            </w:r>
          </w:p>
        </w:tc>
        <w:tc>
          <w:tcPr>
            <w:tcW w:w="872" w:type="dxa"/>
          </w:tcPr>
          <w:p>
            <w:pPr>
              <w:spacing w:before="78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872" w:type="dxa"/>
          </w:tcPr>
          <w:p>
            <w:pPr>
              <w:spacing w:before="78" w:line="218" w:lineRule="auto"/>
              <w:ind w:left="2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学时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  <w:spacing w:line="247" w:lineRule="auto"/>
            </w:pPr>
          </w:p>
          <w:p>
            <w:pPr>
              <w:pStyle w:val="9"/>
              <w:spacing w:line="247" w:lineRule="auto"/>
            </w:pPr>
          </w:p>
          <w:p>
            <w:pPr>
              <w:pStyle w:val="9"/>
              <w:spacing w:line="247" w:lineRule="auto"/>
            </w:pPr>
          </w:p>
          <w:p>
            <w:pPr>
              <w:pStyle w:val="9"/>
              <w:spacing w:line="247" w:lineRule="auto"/>
            </w:pPr>
          </w:p>
          <w:p>
            <w:pPr>
              <w:pStyle w:val="9"/>
              <w:spacing w:line="247" w:lineRule="auto"/>
            </w:pPr>
          </w:p>
          <w:p>
            <w:pPr>
              <w:spacing w:before="69" w:line="188" w:lineRule="auto"/>
              <w:ind w:left="315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880" w:type="dxa"/>
          </w:tcPr>
          <w:p>
            <w:pPr>
              <w:spacing w:before="79" w:line="217" w:lineRule="auto"/>
              <w:ind w:left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专业教学资源库数</w:t>
            </w:r>
          </w:p>
        </w:tc>
        <w:tc>
          <w:tcPr>
            <w:tcW w:w="872" w:type="dxa"/>
          </w:tcPr>
          <w:p>
            <w:pPr>
              <w:spacing w:before="78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7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其中：国家级数量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0" w:line="218" w:lineRule="auto"/>
              <w:ind w:left="8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省级数量</w:t>
            </w:r>
          </w:p>
        </w:tc>
        <w:tc>
          <w:tcPr>
            <w:tcW w:w="872" w:type="dxa"/>
          </w:tcPr>
          <w:p>
            <w:pPr>
              <w:spacing w:before="77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0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8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6" w:lineRule="auto"/>
              <w:ind w:left="83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校级数量</w:t>
            </w:r>
          </w:p>
        </w:tc>
        <w:tc>
          <w:tcPr>
            <w:tcW w:w="872" w:type="dxa"/>
          </w:tcPr>
          <w:p>
            <w:pPr>
              <w:spacing w:before="78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8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8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  <w:spacing w:line="272" w:lineRule="auto"/>
            </w:pPr>
          </w:p>
          <w:p>
            <w:pPr>
              <w:pStyle w:val="9"/>
              <w:spacing w:line="272" w:lineRule="auto"/>
            </w:pPr>
          </w:p>
          <w:p>
            <w:pPr>
              <w:pStyle w:val="9"/>
              <w:spacing w:line="273" w:lineRule="auto"/>
            </w:pPr>
          </w:p>
          <w:p>
            <w:pPr>
              <w:pStyle w:val="9"/>
              <w:spacing w:line="273" w:lineRule="auto"/>
            </w:pPr>
          </w:p>
          <w:p>
            <w:pPr>
              <w:pStyle w:val="9"/>
              <w:spacing w:line="273" w:lineRule="auto"/>
            </w:pPr>
          </w:p>
          <w:p>
            <w:pPr>
              <w:pStyle w:val="9"/>
              <w:spacing w:line="273" w:lineRule="auto"/>
            </w:pPr>
          </w:p>
          <w:p>
            <w:pPr>
              <w:spacing w:before="69" w:line="185" w:lineRule="auto"/>
              <w:ind w:left="314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880" w:type="dxa"/>
            <w:vMerge w:val="restart"/>
            <w:tcBorders>
              <w:bottom w:val="nil"/>
            </w:tcBorders>
          </w:tcPr>
          <w:p>
            <w:pPr>
              <w:spacing w:before="279" w:line="214" w:lineRule="auto"/>
              <w:ind w:left="1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在线精品课程数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80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872" w:type="dxa"/>
          </w:tcPr>
          <w:p>
            <w:pPr>
              <w:spacing w:before="80" w:line="218" w:lineRule="auto"/>
              <w:ind w:left="2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学时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1" w:line="214" w:lineRule="auto"/>
              <w:ind w:left="115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在线精品课程课均学生数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21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1" w:line="217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其中：国家级数量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80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8" w:lineRule="auto"/>
              <w:ind w:left="8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省级数量</w:t>
            </w:r>
          </w:p>
        </w:tc>
        <w:tc>
          <w:tcPr>
            <w:tcW w:w="872" w:type="dxa"/>
          </w:tcPr>
          <w:p>
            <w:pPr>
              <w:spacing w:before="80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0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80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1" w:line="216" w:lineRule="auto"/>
              <w:ind w:left="83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校级数量</w:t>
            </w:r>
          </w:p>
        </w:tc>
        <w:tc>
          <w:tcPr>
            <w:tcW w:w="872" w:type="dxa"/>
          </w:tcPr>
          <w:p>
            <w:pPr>
              <w:spacing w:before="81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80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6" w:lineRule="auto"/>
              <w:ind w:left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  <w:spacing w:line="446" w:lineRule="auto"/>
            </w:pPr>
          </w:p>
          <w:p>
            <w:pPr>
              <w:spacing w:before="69" w:line="188" w:lineRule="auto"/>
              <w:ind w:left="31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4880" w:type="dxa"/>
          </w:tcPr>
          <w:p>
            <w:pPr>
              <w:spacing w:before="81" w:line="217" w:lineRule="auto"/>
              <w:ind w:left="1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虚拟仿真实训基地数</w:t>
            </w:r>
          </w:p>
        </w:tc>
        <w:tc>
          <w:tcPr>
            <w:tcW w:w="872" w:type="dxa"/>
          </w:tcPr>
          <w:p>
            <w:pPr>
              <w:spacing w:before="79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教务处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7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其中：国家级数量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880" w:type="dxa"/>
          </w:tcPr>
          <w:p>
            <w:pPr>
              <w:spacing w:before="79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9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</w:tbl>
    <w:p>
      <w:pPr>
        <w:spacing w:line="300" w:lineRule="auto"/>
      </w:pPr>
    </w:p>
    <w:p>
      <w:pPr>
        <w:spacing w:before="80" w:line="189" w:lineRule="auto"/>
        <w:ind w:left="376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12 —</w:t>
      </w:r>
    </w:p>
    <w:p>
      <w:pPr>
        <w:spacing w:line="189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3" w:type="default"/>
          <w:pgSz w:w="11906" w:h="16839"/>
          <w:pgMar w:top="400" w:right="1696" w:bottom="400" w:left="1696" w:header="0" w:footer="0" w:gutter="0"/>
          <w:cols w:space="720" w:num="1"/>
        </w:sectPr>
      </w:pPr>
    </w:p>
    <w:p>
      <w:pPr>
        <w:spacing w:before="19"/>
      </w:pPr>
    </w:p>
    <w:p>
      <w:pPr>
        <w:spacing w:before="19"/>
      </w:pPr>
    </w:p>
    <w:p>
      <w:pPr>
        <w:spacing w:before="18"/>
      </w:pPr>
    </w:p>
    <w:p>
      <w:pPr>
        <w:spacing w:before="18"/>
      </w:pPr>
    </w:p>
    <w:tbl>
      <w:tblPr>
        <w:tblStyle w:val="8"/>
        <w:tblW w:w="85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3254"/>
        <w:gridCol w:w="1626"/>
        <w:gridCol w:w="872"/>
        <w:gridCol w:w="2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37" w:type="dxa"/>
          </w:tcPr>
          <w:p>
            <w:pPr>
              <w:spacing w:before="80" w:line="223" w:lineRule="auto"/>
              <w:ind w:left="13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4880" w:type="dxa"/>
            <w:gridSpan w:val="2"/>
          </w:tcPr>
          <w:p>
            <w:pPr>
              <w:spacing w:before="80" w:line="223" w:lineRule="auto"/>
              <w:ind w:left="220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872" w:type="dxa"/>
          </w:tcPr>
          <w:p>
            <w:pPr>
              <w:spacing w:before="80" w:line="222" w:lineRule="auto"/>
              <w:ind w:left="20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2019" w:type="dxa"/>
          </w:tcPr>
          <w:p>
            <w:pPr>
              <w:spacing w:before="80" w:line="223" w:lineRule="auto"/>
              <w:ind w:left="62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7" w:line="218" w:lineRule="auto"/>
              <w:ind w:left="8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省级数量</w:t>
            </w:r>
          </w:p>
        </w:tc>
        <w:tc>
          <w:tcPr>
            <w:tcW w:w="872" w:type="dxa"/>
          </w:tcPr>
          <w:p>
            <w:pPr>
              <w:spacing w:before="75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教务处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5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5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7" w:line="216" w:lineRule="auto"/>
              <w:ind w:left="83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校级数量</w:t>
            </w:r>
          </w:p>
        </w:tc>
        <w:tc>
          <w:tcPr>
            <w:tcW w:w="872" w:type="dxa"/>
          </w:tcPr>
          <w:p>
            <w:pPr>
              <w:spacing w:before="76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教务处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7" w:line="216" w:lineRule="auto"/>
              <w:ind w:left="1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7" w:line="218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restart"/>
            <w:tcBorders>
              <w:bottom w:val="nil"/>
            </w:tcBorders>
          </w:tcPr>
          <w:p>
            <w:pPr>
              <w:pStyle w:val="9"/>
              <w:spacing w:line="279" w:lineRule="auto"/>
            </w:pPr>
          </w:p>
          <w:p>
            <w:pPr>
              <w:pStyle w:val="9"/>
              <w:spacing w:line="279" w:lineRule="auto"/>
            </w:pPr>
          </w:p>
          <w:p>
            <w:pPr>
              <w:pStyle w:val="9"/>
              <w:spacing w:line="280" w:lineRule="auto"/>
            </w:pPr>
          </w:p>
          <w:p>
            <w:pPr>
              <w:spacing w:before="69" w:line="188" w:lineRule="auto"/>
              <w:ind w:left="314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4880" w:type="dxa"/>
            <w:gridSpan w:val="2"/>
          </w:tcPr>
          <w:p>
            <w:pPr>
              <w:spacing w:before="77" w:line="218" w:lineRule="auto"/>
              <w:ind w:left="11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编写教材数</w:t>
            </w:r>
          </w:p>
        </w:tc>
        <w:tc>
          <w:tcPr>
            <w:tcW w:w="872" w:type="dxa"/>
          </w:tcPr>
          <w:p>
            <w:pPr>
              <w:spacing w:before="77" w:line="217" w:lineRule="auto"/>
              <w:ind w:left="3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本</w:t>
            </w:r>
          </w:p>
        </w:tc>
        <w:tc>
          <w:tcPr>
            <w:tcW w:w="2019" w:type="dxa"/>
            <w:vMerge w:val="restart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教务处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8" w:line="217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其中：国家规划教材数量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5" w:line="217" w:lineRule="auto"/>
              <w:ind w:left="3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本</w:t>
            </w:r>
          </w:p>
        </w:tc>
        <w:tc>
          <w:tcPr>
            <w:tcW w:w="201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8" w:line="215" w:lineRule="auto"/>
              <w:ind w:left="834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校企合作编写教材数量</w:t>
            </w:r>
          </w:p>
        </w:tc>
        <w:tc>
          <w:tcPr>
            <w:tcW w:w="872" w:type="dxa"/>
          </w:tcPr>
          <w:p>
            <w:pPr>
              <w:spacing w:before="76" w:line="217" w:lineRule="auto"/>
              <w:ind w:left="3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本</w:t>
            </w:r>
          </w:p>
        </w:tc>
        <w:tc>
          <w:tcPr>
            <w:tcW w:w="201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7" w:line="217" w:lineRule="auto"/>
              <w:ind w:left="8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新形态教材数量</w:t>
            </w:r>
          </w:p>
        </w:tc>
        <w:tc>
          <w:tcPr>
            <w:tcW w:w="872" w:type="dxa"/>
          </w:tcPr>
          <w:p>
            <w:pPr>
              <w:spacing w:before="77" w:line="217" w:lineRule="auto"/>
              <w:ind w:left="3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本</w:t>
            </w:r>
          </w:p>
        </w:tc>
        <w:tc>
          <w:tcPr>
            <w:tcW w:w="201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880" w:type="dxa"/>
            <w:gridSpan w:val="2"/>
          </w:tcPr>
          <w:p>
            <w:pPr>
              <w:spacing w:before="77" w:line="216" w:lineRule="auto"/>
              <w:ind w:left="83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接入国家智慧教育平台数量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8" w:line="217" w:lineRule="auto"/>
              <w:ind w:left="3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本</w:t>
            </w:r>
          </w:p>
        </w:tc>
        <w:tc>
          <w:tcPr>
            <w:tcW w:w="201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19" w:line="188" w:lineRule="auto"/>
              <w:ind w:left="27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10</w:t>
            </w:r>
          </w:p>
        </w:tc>
        <w:tc>
          <w:tcPr>
            <w:tcW w:w="4880" w:type="dxa"/>
            <w:gridSpan w:val="2"/>
          </w:tcPr>
          <w:p>
            <w:pPr>
              <w:spacing w:before="78" w:line="215" w:lineRule="auto"/>
              <w:ind w:left="1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互联网出口带宽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114" w:line="192" w:lineRule="auto"/>
              <w:ind w:left="1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Mbps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19" w:line="188" w:lineRule="auto"/>
              <w:ind w:left="278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11</w:t>
            </w:r>
          </w:p>
        </w:tc>
        <w:tc>
          <w:tcPr>
            <w:tcW w:w="4880" w:type="dxa"/>
            <w:gridSpan w:val="2"/>
          </w:tcPr>
          <w:p>
            <w:pPr>
              <w:spacing w:before="78" w:line="215" w:lineRule="auto"/>
              <w:ind w:left="1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校园网主干最大带宽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72" w:type="dxa"/>
          </w:tcPr>
          <w:p>
            <w:pPr>
              <w:spacing w:before="114" w:line="192" w:lineRule="auto"/>
              <w:ind w:left="1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Mbps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</w:tcPr>
          <w:p>
            <w:pPr>
              <w:spacing w:before="117" w:line="188" w:lineRule="auto"/>
              <w:ind w:left="27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12</w:t>
            </w:r>
          </w:p>
        </w:tc>
        <w:tc>
          <w:tcPr>
            <w:tcW w:w="4880" w:type="dxa"/>
            <w:gridSpan w:val="2"/>
          </w:tcPr>
          <w:p>
            <w:pPr>
              <w:spacing w:before="79" w:line="216" w:lineRule="auto"/>
              <w:ind w:left="127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:lang w:eastAsia="zh-CN"/>
              </w:rPr>
              <w:t>生均校内实践教学工位数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6" w:line="218" w:lineRule="auto"/>
              <w:ind w:left="17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个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生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7" w:type="dxa"/>
          </w:tcPr>
          <w:p>
            <w:pPr>
              <w:spacing w:before="118" w:line="188" w:lineRule="auto"/>
              <w:ind w:left="27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13</w:t>
            </w:r>
          </w:p>
        </w:tc>
        <w:tc>
          <w:tcPr>
            <w:tcW w:w="4880" w:type="dxa"/>
            <w:gridSpan w:val="2"/>
          </w:tcPr>
          <w:p>
            <w:pPr>
              <w:spacing w:before="80" w:line="217" w:lineRule="auto"/>
              <w:ind w:left="127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:lang w:eastAsia="zh-CN"/>
              </w:rPr>
              <w:t>生均教学科研仪器设备值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72" w:type="dxa"/>
          </w:tcPr>
          <w:p>
            <w:pPr>
              <w:spacing w:before="78" w:line="221" w:lineRule="auto"/>
              <w:ind w:left="1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元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生</w:t>
            </w:r>
          </w:p>
        </w:tc>
        <w:tc>
          <w:tcPr>
            <w:tcW w:w="2019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508" w:type="dxa"/>
            <w:gridSpan w:val="5"/>
          </w:tcPr>
          <w:p>
            <w:pPr>
              <w:spacing w:before="78" w:line="213" w:lineRule="auto"/>
              <w:ind w:left="121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说明：请逐一列出学校专业群及核心专业，并选择对接产业链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20" w:line="188" w:lineRule="auto"/>
              <w:ind w:left="33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>
            <w:pPr>
              <w:spacing w:before="78" w:line="221" w:lineRule="auto"/>
              <w:ind w:left="103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专业群名称</w:t>
            </w:r>
          </w:p>
        </w:tc>
        <w:tc>
          <w:tcPr>
            <w:tcW w:w="1626" w:type="dxa"/>
          </w:tcPr>
          <w:p>
            <w:pPr>
              <w:spacing w:before="79" w:line="223" w:lineRule="auto"/>
              <w:ind w:left="33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核心专业</w:t>
            </w:r>
          </w:p>
        </w:tc>
        <w:tc>
          <w:tcPr>
            <w:tcW w:w="2891" w:type="dxa"/>
            <w:gridSpan w:val="2"/>
          </w:tcPr>
          <w:p>
            <w:pPr>
              <w:spacing w:before="78" w:line="222" w:lineRule="auto"/>
              <w:ind w:left="61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选择对接产业链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37" w:type="dxa"/>
          </w:tcPr>
          <w:p>
            <w:pPr>
              <w:spacing w:before="121" w:line="188" w:lineRule="auto"/>
              <w:ind w:left="310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教务处填写</w:t>
            </w:r>
          </w:p>
        </w:tc>
        <w:tc>
          <w:tcPr>
            <w:tcW w:w="1626" w:type="dxa"/>
          </w:tcPr>
          <w:p>
            <w:pPr>
              <w:pStyle w:val="9"/>
            </w:pPr>
          </w:p>
        </w:tc>
        <w:tc>
          <w:tcPr>
            <w:tcW w:w="2891" w:type="dxa"/>
            <w:gridSpan w:val="2"/>
          </w:tcPr>
          <w:p>
            <w:pPr>
              <w:pStyle w:val="9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</w:t>
            </w:r>
            <w:r>
              <w:rPr>
                <w:rFonts w:hint="eastAsia" w:eastAsiaTheme="minorEastAsia"/>
                <w:color w:val="FF0000"/>
                <w:lang w:eastAsia="zh-CN"/>
              </w:rPr>
              <w:t>二级学院对接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37" w:type="dxa"/>
          </w:tcPr>
          <w:p>
            <w:pPr>
              <w:spacing w:before="262" w:line="75" w:lineRule="exact"/>
              <w:ind w:left="152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……</w:t>
            </w:r>
          </w:p>
        </w:tc>
        <w:tc>
          <w:tcPr>
            <w:tcW w:w="3254" w:type="dxa"/>
          </w:tcPr>
          <w:p>
            <w:pPr>
              <w:pStyle w:val="9"/>
            </w:pPr>
          </w:p>
        </w:tc>
        <w:tc>
          <w:tcPr>
            <w:tcW w:w="1626" w:type="dxa"/>
          </w:tcPr>
          <w:p>
            <w:pPr>
              <w:pStyle w:val="9"/>
            </w:pPr>
          </w:p>
        </w:tc>
        <w:tc>
          <w:tcPr>
            <w:tcW w:w="2891" w:type="dxa"/>
            <w:gridSpan w:val="2"/>
          </w:tcPr>
          <w:p>
            <w:pPr>
              <w:pStyle w:val="9"/>
            </w:pPr>
          </w:p>
        </w:tc>
      </w:tr>
    </w:tbl>
    <w:p>
      <w:pPr>
        <w:spacing w:line="337" w:lineRule="auto"/>
      </w:pPr>
    </w:p>
    <w:p/>
    <w:p>
      <w:pPr>
        <w:spacing w:before="100" w:line="226" w:lineRule="auto"/>
        <w:ind w:left="2949"/>
        <w:outlineLvl w:val="2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表</w:t>
      </w:r>
      <w:r>
        <w:rPr>
          <w:rFonts w:ascii="黑体" w:hAnsi="黑体" w:eastAsia="黑体" w:cs="黑体"/>
          <w:spacing w:val="-66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 xml:space="preserve">4    </w:t>
      </w: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服务贡献表</w:t>
      </w:r>
    </w:p>
    <w:p>
      <w:pPr>
        <w:spacing w:line="89" w:lineRule="exact"/>
        <w:rPr>
          <w:lang w:eastAsia="zh-CN"/>
        </w:rPr>
      </w:pPr>
    </w:p>
    <w:tbl>
      <w:tblPr>
        <w:tblStyle w:val="8"/>
        <w:tblW w:w="83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4751"/>
        <w:gridCol w:w="892"/>
        <w:gridCol w:w="19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32" w:type="dxa"/>
          </w:tcPr>
          <w:p>
            <w:pPr>
              <w:spacing w:before="77" w:line="223" w:lineRule="auto"/>
              <w:ind w:left="133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4751" w:type="dxa"/>
          </w:tcPr>
          <w:p>
            <w:pPr>
              <w:spacing w:before="77" w:line="223" w:lineRule="auto"/>
              <w:ind w:left="2141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892" w:type="dxa"/>
          </w:tcPr>
          <w:p>
            <w:pPr>
              <w:spacing w:before="78" w:line="222" w:lineRule="auto"/>
              <w:ind w:left="22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963" w:type="dxa"/>
          </w:tcPr>
          <w:p>
            <w:pPr>
              <w:spacing w:before="77" w:line="223" w:lineRule="auto"/>
              <w:ind w:left="594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278" w:lineRule="auto"/>
            </w:pPr>
          </w:p>
          <w:p>
            <w:pPr>
              <w:pStyle w:val="9"/>
              <w:spacing w:line="278" w:lineRule="auto"/>
            </w:pPr>
          </w:p>
          <w:p>
            <w:pPr>
              <w:pStyle w:val="9"/>
              <w:spacing w:line="278" w:lineRule="auto"/>
            </w:pPr>
          </w:p>
          <w:p>
            <w:pPr>
              <w:spacing w:before="69" w:line="188" w:lineRule="auto"/>
              <w:ind w:left="332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</w:tcPr>
          <w:p>
            <w:pPr>
              <w:spacing w:before="75" w:line="216" w:lineRule="auto"/>
              <w:ind w:left="11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毕业生初次就业人数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4" w:line="221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5" w:line="214" w:lineRule="auto"/>
              <w:ind w:left="111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  <w:lang w:eastAsia="zh-CN"/>
              </w:rPr>
              <w:t>其中：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  <w:lang w:eastAsia="zh-CN"/>
              </w:rPr>
              <w:t>A</w:t>
            </w:r>
            <w:r>
              <w:rPr>
                <w:rFonts w:ascii="Times New Roman" w:hAnsi="Times New Roman" w:eastAsia="Times New Roman" w:cs="Times New Roman"/>
                <w:spacing w:val="32"/>
                <w:w w:val="10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  <w:lang w:eastAsia="zh-CN"/>
              </w:rPr>
              <w:t>类：</w:t>
            </w:r>
            <w:r>
              <w:rPr>
                <w:rFonts w:ascii="仿宋" w:hAnsi="仿宋" w:eastAsia="仿宋" w:cs="仿宋"/>
                <w:spacing w:val="-7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  <w:lang w:eastAsia="zh-CN"/>
              </w:rPr>
              <w:t>留在当地就业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92" w:type="dxa"/>
          </w:tcPr>
          <w:p>
            <w:pPr>
              <w:spacing w:before="75" w:line="221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7" w:line="217" w:lineRule="auto"/>
              <w:ind w:left="826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类：到西部和东北地区就业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92" w:type="dxa"/>
          </w:tcPr>
          <w:p>
            <w:pPr>
              <w:spacing w:before="75" w:line="221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7" w:line="217" w:lineRule="auto"/>
              <w:ind w:left="831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C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  <w:lang w:eastAsia="zh-CN"/>
              </w:rPr>
              <w:t>类：到中小微企业等基层就业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92" w:type="dxa"/>
          </w:tcPr>
          <w:p>
            <w:pPr>
              <w:spacing w:before="78" w:line="221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6" w:line="218" w:lineRule="auto"/>
              <w:ind w:left="826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9"/>
                <w:w w:val="10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  <w:lang w:eastAsia="zh-CN"/>
              </w:rPr>
              <w:t>类：到大型企业就业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92" w:type="dxa"/>
          </w:tcPr>
          <w:p>
            <w:pPr>
              <w:spacing w:before="77" w:line="221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245" w:lineRule="auto"/>
            </w:pPr>
          </w:p>
          <w:p>
            <w:pPr>
              <w:spacing w:before="69" w:line="188" w:lineRule="auto"/>
              <w:ind w:left="30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751" w:type="dxa"/>
          </w:tcPr>
          <w:p>
            <w:pPr>
              <w:spacing w:before="78" w:line="217" w:lineRule="auto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横向技术服务到款额</w:t>
            </w:r>
          </w:p>
        </w:tc>
        <w:tc>
          <w:tcPr>
            <w:tcW w:w="892" w:type="dxa"/>
          </w:tcPr>
          <w:p>
            <w:pPr>
              <w:spacing w:before="75" w:line="221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963" w:type="dxa"/>
            <w:vMerge w:val="restart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科研处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7" w:line="216" w:lineRule="auto"/>
              <w:ind w:left="113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横向技术服务产生的经济效益</w:t>
            </w:r>
          </w:p>
        </w:tc>
        <w:tc>
          <w:tcPr>
            <w:tcW w:w="892" w:type="dxa"/>
          </w:tcPr>
          <w:p>
            <w:pPr>
              <w:spacing w:before="77" w:line="221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963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</w:tcPr>
          <w:p>
            <w:pPr>
              <w:spacing w:before="118" w:line="188" w:lineRule="auto"/>
              <w:ind w:left="314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751" w:type="dxa"/>
          </w:tcPr>
          <w:p>
            <w:pPr>
              <w:spacing w:before="80" w:line="217" w:lineRule="auto"/>
              <w:ind w:left="1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纵向科研经费到款额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7" w:line="221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</w:tcPr>
          <w:p>
            <w:pPr>
              <w:spacing w:before="120" w:line="188" w:lineRule="auto"/>
              <w:ind w:left="308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751" w:type="dxa"/>
          </w:tcPr>
          <w:p>
            <w:pPr>
              <w:spacing w:before="79" w:line="217" w:lineRule="auto"/>
              <w:ind w:left="1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技术产权交易收入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9" w:line="221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280" w:lineRule="auto"/>
            </w:pPr>
          </w:p>
          <w:p>
            <w:pPr>
              <w:pStyle w:val="9"/>
              <w:spacing w:line="281" w:lineRule="auto"/>
            </w:pPr>
          </w:p>
          <w:p>
            <w:pPr>
              <w:pStyle w:val="9"/>
              <w:spacing w:line="281" w:lineRule="auto"/>
            </w:pPr>
          </w:p>
          <w:p>
            <w:pPr>
              <w:spacing w:before="69" w:line="185" w:lineRule="auto"/>
              <w:ind w:left="315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751" w:type="dxa"/>
          </w:tcPr>
          <w:p>
            <w:pPr>
              <w:spacing w:before="81" w:line="217" w:lineRule="auto"/>
              <w:ind w:left="1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知识产权项目数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7" w:line="219" w:lineRule="auto"/>
              <w:ind w:left="3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项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80" w:line="217" w:lineRule="auto"/>
              <w:ind w:left="11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其中：专利授权数量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9" w:line="219" w:lineRule="auto"/>
              <w:ind w:left="3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项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9" w:line="217" w:lineRule="auto"/>
              <w:ind w:left="83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发明专利授权数量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8" w:line="219" w:lineRule="auto"/>
              <w:ind w:left="3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项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9" w:line="214" w:lineRule="auto"/>
              <w:ind w:left="83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专利转让数量</w:t>
            </w:r>
          </w:p>
        </w:tc>
        <w:tc>
          <w:tcPr>
            <w:tcW w:w="892" w:type="dxa"/>
          </w:tcPr>
          <w:p>
            <w:pPr>
              <w:spacing w:before="77" w:line="219" w:lineRule="auto"/>
              <w:ind w:left="3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项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8" w:line="214" w:lineRule="auto"/>
              <w:ind w:left="83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专利成果转化到款额</w:t>
            </w:r>
          </w:p>
        </w:tc>
        <w:tc>
          <w:tcPr>
            <w:tcW w:w="892" w:type="dxa"/>
          </w:tcPr>
          <w:p>
            <w:pPr>
              <w:spacing w:before="78" w:line="221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445" w:lineRule="auto"/>
            </w:pPr>
          </w:p>
          <w:p>
            <w:pPr>
              <w:spacing w:before="69" w:line="188" w:lineRule="auto"/>
              <w:ind w:left="314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751" w:type="dxa"/>
          </w:tcPr>
          <w:p>
            <w:pPr>
              <w:spacing w:before="78" w:line="217" w:lineRule="auto"/>
              <w:ind w:left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非学历培训项目数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7" w:line="219" w:lineRule="auto"/>
              <w:ind w:left="3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项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9" w:line="217" w:lineRule="auto"/>
              <w:ind w:left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非学历培训学时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9" w:line="218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51" w:type="dxa"/>
          </w:tcPr>
          <w:p>
            <w:pPr>
              <w:spacing w:before="78" w:line="218" w:lineRule="auto"/>
              <w:ind w:left="1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公益项目培训学时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*</w:t>
            </w:r>
          </w:p>
        </w:tc>
        <w:tc>
          <w:tcPr>
            <w:tcW w:w="892" w:type="dxa"/>
          </w:tcPr>
          <w:p>
            <w:pPr>
              <w:spacing w:before="78" w:line="218" w:lineRule="auto"/>
              <w:ind w:left="3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3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32" w:type="dxa"/>
          </w:tcPr>
          <w:p>
            <w:pPr>
              <w:spacing w:before="121" w:line="185" w:lineRule="auto"/>
              <w:ind w:left="31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751" w:type="dxa"/>
          </w:tcPr>
          <w:p>
            <w:pPr>
              <w:spacing w:before="80" w:line="217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非学历培训到账经费</w:t>
            </w:r>
          </w:p>
        </w:tc>
        <w:tc>
          <w:tcPr>
            <w:tcW w:w="892" w:type="dxa"/>
          </w:tcPr>
          <w:p>
            <w:pPr>
              <w:spacing w:before="77" w:line="221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963" w:type="dxa"/>
          </w:tcPr>
          <w:p>
            <w:pPr>
              <w:pStyle w:val="9"/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继教院</w:t>
            </w:r>
          </w:p>
        </w:tc>
      </w:tr>
    </w:tbl>
    <w:p/>
    <w:p/>
    <w:p>
      <w:pPr>
        <w:spacing w:before="101" w:line="228" w:lineRule="auto"/>
        <w:ind w:left="29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表</w:t>
      </w:r>
      <w:r>
        <w:rPr>
          <w:rFonts w:ascii="黑体" w:hAnsi="黑体" w:eastAsia="黑体" w:cs="黑体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-1"/>
          <w:sz w:val="31"/>
          <w:szCs w:val="31"/>
        </w:rPr>
        <w:t>国际影响表</w:t>
      </w:r>
    </w:p>
    <w:p>
      <w:pPr>
        <w:spacing w:line="87" w:lineRule="exact"/>
      </w:pPr>
    </w:p>
    <w:tbl>
      <w:tblPr>
        <w:tblStyle w:val="8"/>
        <w:tblW w:w="83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4762"/>
        <w:gridCol w:w="875"/>
        <w:gridCol w:w="1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32" w:type="dxa"/>
          </w:tcPr>
          <w:p>
            <w:pPr>
              <w:spacing w:before="77" w:line="223" w:lineRule="auto"/>
              <w:ind w:left="133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4762" w:type="dxa"/>
          </w:tcPr>
          <w:p>
            <w:pPr>
              <w:spacing w:before="77" w:line="223" w:lineRule="auto"/>
              <w:ind w:left="2146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875" w:type="dxa"/>
          </w:tcPr>
          <w:p>
            <w:pPr>
              <w:spacing w:before="78" w:line="222" w:lineRule="auto"/>
              <w:ind w:left="211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969" w:type="dxa"/>
          </w:tcPr>
          <w:p>
            <w:pPr>
              <w:spacing w:before="77" w:line="223" w:lineRule="auto"/>
              <w:ind w:left="597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441" w:lineRule="auto"/>
            </w:pPr>
          </w:p>
          <w:p>
            <w:pPr>
              <w:spacing w:before="69" w:line="188" w:lineRule="auto"/>
              <w:ind w:left="332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>
            <w:pPr>
              <w:spacing w:before="76" w:line="217" w:lineRule="auto"/>
              <w:ind w:left="111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接收国外留学生专业数</w:t>
            </w:r>
          </w:p>
        </w:tc>
        <w:tc>
          <w:tcPr>
            <w:tcW w:w="875" w:type="dxa"/>
          </w:tcPr>
          <w:p>
            <w:pPr>
              <w:spacing w:before="73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restart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数据平台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5" w:line="217" w:lineRule="auto"/>
              <w:ind w:left="1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接收国外留学生人数</w:t>
            </w:r>
          </w:p>
        </w:tc>
        <w:tc>
          <w:tcPr>
            <w:tcW w:w="875" w:type="dxa"/>
          </w:tcPr>
          <w:p>
            <w:pPr>
              <w:spacing w:before="75" w:line="221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9" w:type="dxa"/>
            <w:vMerge w:val="continue"/>
          </w:tcPr>
          <w:p>
            <w:pPr>
              <w:pStyle w:val="9"/>
              <w:rPr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7" w:line="217" w:lineRule="auto"/>
              <w:ind w:left="111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接收国外访学教师人数</w:t>
            </w:r>
          </w:p>
        </w:tc>
        <w:tc>
          <w:tcPr>
            <w:tcW w:w="875" w:type="dxa"/>
          </w:tcPr>
          <w:p>
            <w:pPr>
              <w:spacing w:before="75" w:line="221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9" w:type="dxa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国际交流处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251" w:lineRule="auto"/>
            </w:pPr>
          </w:p>
          <w:p>
            <w:pPr>
              <w:pStyle w:val="9"/>
              <w:spacing w:line="251" w:lineRule="auto"/>
            </w:pPr>
          </w:p>
          <w:p>
            <w:pPr>
              <w:pStyle w:val="9"/>
              <w:spacing w:line="251" w:lineRule="auto"/>
            </w:pPr>
          </w:p>
          <w:p>
            <w:pPr>
              <w:pStyle w:val="9"/>
              <w:spacing w:line="252" w:lineRule="auto"/>
            </w:pPr>
          </w:p>
          <w:p>
            <w:pPr>
              <w:spacing w:before="69" w:line="188" w:lineRule="auto"/>
              <w:ind w:left="30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>
            <w:pPr>
              <w:spacing w:before="247" w:line="215" w:lineRule="auto"/>
              <w:ind w:left="119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开发并被国外采用的职业教育标准数量</w:t>
            </w:r>
          </w:p>
        </w:tc>
        <w:tc>
          <w:tcPr>
            <w:tcW w:w="875" w:type="dxa"/>
          </w:tcPr>
          <w:p>
            <w:pPr>
              <w:spacing w:before="245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</w:tcPr>
          <w:p>
            <w:pPr>
              <w:pStyle w:val="9"/>
              <w:rPr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数据平台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8" w:line="217" w:lineRule="auto"/>
              <w:ind w:left="1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其中：专业标准</w:t>
            </w:r>
          </w:p>
        </w:tc>
        <w:tc>
          <w:tcPr>
            <w:tcW w:w="875" w:type="dxa"/>
          </w:tcPr>
          <w:p>
            <w:pPr>
              <w:spacing w:before="78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restart"/>
          </w:tcPr>
          <w:p>
            <w:pPr>
              <w:spacing w:before="80" w:line="217" w:lineRule="auto"/>
              <w:ind w:left="419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国际交流处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  <w:rPr>
                <w:lang w:eastAsia="zh-CN"/>
              </w:rPr>
            </w:pPr>
          </w:p>
        </w:tc>
        <w:tc>
          <w:tcPr>
            <w:tcW w:w="4762" w:type="dxa"/>
          </w:tcPr>
          <w:p>
            <w:pPr>
              <w:spacing w:before="80" w:line="216" w:lineRule="auto"/>
              <w:ind w:left="8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课程标准</w:t>
            </w:r>
          </w:p>
        </w:tc>
        <w:tc>
          <w:tcPr>
            <w:tcW w:w="875" w:type="dxa"/>
          </w:tcPr>
          <w:p>
            <w:pPr>
              <w:spacing w:before="77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continue"/>
          </w:tcPr>
          <w:p>
            <w:pPr>
              <w:spacing w:before="80" w:line="217" w:lineRule="auto"/>
              <w:ind w:left="41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9" w:line="215" w:lineRule="auto"/>
              <w:ind w:left="119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开发并被国外采用的职业教育资源数量</w:t>
            </w:r>
          </w:p>
        </w:tc>
        <w:tc>
          <w:tcPr>
            <w:tcW w:w="875" w:type="dxa"/>
          </w:tcPr>
          <w:p>
            <w:pPr>
              <w:spacing w:before="79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continue"/>
          </w:tcPr>
          <w:p>
            <w:pPr>
              <w:spacing w:before="80" w:line="217" w:lineRule="auto"/>
              <w:ind w:left="41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8" w:line="215" w:lineRule="auto"/>
              <w:ind w:left="119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开发并被国外采用的职业教育装备数量</w:t>
            </w:r>
          </w:p>
        </w:tc>
        <w:tc>
          <w:tcPr>
            <w:tcW w:w="875" w:type="dxa"/>
          </w:tcPr>
          <w:p>
            <w:pPr>
              <w:spacing w:before="78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continue"/>
          </w:tcPr>
          <w:p>
            <w:pPr>
              <w:spacing w:before="80" w:line="217" w:lineRule="auto"/>
              <w:ind w:left="41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445" w:lineRule="auto"/>
            </w:pPr>
          </w:p>
          <w:p>
            <w:pPr>
              <w:spacing w:before="69" w:line="188" w:lineRule="auto"/>
              <w:ind w:left="314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</w:tcPr>
          <w:p>
            <w:pPr>
              <w:spacing w:before="80" w:line="214" w:lineRule="auto"/>
              <w:ind w:left="1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在国外开办学校数</w:t>
            </w:r>
          </w:p>
        </w:tc>
        <w:tc>
          <w:tcPr>
            <w:tcW w:w="875" w:type="dxa"/>
          </w:tcPr>
          <w:p>
            <w:pPr>
              <w:spacing w:before="78" w:line="217" w:lineRule="auto"/>
              <w:ind w:left="3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所</w:t>
            </w:r>
          </w:p>
        </w:tc>
        <w:tc>
          <w:tcPr>
            <w:tcW w:w="1969" w:type="dxa"/>
            <w:vMerge w:val="continue"/>
          </w:tcPr>
          <w:p>
            <w:pPr>
              <w:spacing w:before="80" w:line="217" w:lineRule="auto"/>
              <w:ind w:left="41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9" w:line="217" w:lineRule="auto"/>
              <w:ind w:left="1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其中：专业数量</w:t>
            </w:r>
          </w:p>
        </w:tc>
        <w:tc>
          <w:tcPr>
            <w:tcW w:w="875" w:type="dxa"/>
          </w:tcPr>
          <w:p>
            <w:pPr>
              <w:spacing w:before="79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continue"/>
          </w:tcPr>
          <w:p>
            <w:pPr>
              <w:spacing w:before="80" w:line="217" w:lineRule="auto"/>
              <w:ind w:left="41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80" w:line="214" w:lineRule="auto"/>
              <w:ind w:left="83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在校生数</w:t>
            </w:r>
          </w:p>
        </w:tc>
        <w:tc>
          <w:tcPr>
            <w:tcW w:w="875" w:type="dxa"/>
          </w:tcPr>
          <w:p>
            <w:pPr>
              <w:spacing w:before="78" w:line="221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9" w:type="dxa"/>
            <w:vMerge w:val="continue"/>
          </w:tcPr>
          <w:p>
            <w:pPr>
              <w:spacing w:before="80" w:line="217" w:lineRule="auto"/>
              <w:ind w:left="41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restart"/>
            <w:tcBorders>
              <w:bottom w:val="nil"/>
            </w:tcBorders>
          </w:tcPr>
          <w:p>
            <w:pPr>
              <w:pStyle w:val="9"/>
              <w:spacing w:line="249" w:lineRule="auto"/>
            </w:pPr>
          </w:p>
          <w:p>
            <w:pPr>
              <w:spacing w:before="69" w:line="188" w:lineRule="auto"/>
              <w:ind w:left="308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>
            <w:pPr>
              <w:spacing w:before="79" w:line="215" w:lineRule="auto"/>
              <w:ind w:left="1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中外合作办学专业数</w:t>
            </w:r>
          </w:p>
        </w:tc>
        <w:tc>
          <w:tcPr>
            <w:tcW w:w="875" w:type="dxa"/>
          </w:tcPr>
          <w:p>
            <w:pPr>
              <w:spacing w:before="79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96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762" w:type="dxa"/>
          </w:tcPr>
          <w:p>
            <w:pPr>
              <w:spacing w:before="78" w:line="214" w:lineRule="auto"/>
              <w:ind w:left="1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其中：在校生数</w:t>
            </w:r>
          </w:p>
        </w:tc>
        <w:tc>
          <w:tcPr>
            <w:tcW w:w="875" w:type="dxa"/>
          </w:tcPr>
          <w:p>
            <w:pPr>
              <w:spacing w:before="79" w:line="221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</w:tcPr>
          <w:p>
            <w:pPr>
              <w:spacing w:before="121" w:line="185" w:lineRule="auto"/>
              <w:ind w:left="315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>
            <w:pPr>
              <w:spacing w:before="80" w:line="217" w:lineRule="auto"/>
              <w:ind w:left="119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专任教师赴国外指导和开展培训时间</w:t>
            </w:r>
          </w:p>
        </w:tc>
        <w:tc>
          <w:tcPr>
            <w:tcW w:w="875" w:type="dxa"/>
          </w:tcPr>
          <w:p>
            <w:pPr>
              <w:spacing w:before="78" w:line="221" w:lineRule="auto"/>
              <w:ind w:left="20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人日</w:t>
            </w:r>
          </w:p>
        </w:tc>
        <w:tc>
          <w:tcPr>
            <w:tcW w:w="196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2" w:type="dxa"/>
          </w:tcPr>
          <w:p>
            <w:pPr>
              <w:spacing w:before="119" w:line="188" w:lineRule="auto"/>
              <w:ind w:left="314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762" w:type="dxa"/>
          </w:tcPr>
          <w:p>
            <w:pPr>
              <w:spacing w:before="79" w:line="214" w:lineRule="auto"/>
              <w:ind w:left="114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在国外组织担任职务的专任教师数</w:t>
            </w:r>
          </w:p>
        </w:tc>
        <w:tc>
          <w:tcPr>
            <w:tcW w:w="875" w:type="dxa"/>
          </w:tcPr>
          <w:p>
            <w:pPr>
              <w:spacing w:before="79" w:line="221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969" w:type="dxa"/>
            <w:vMerge w:val="continue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32" w:type="dxa"/>
          </w:tcPr>
          <w:p>
            <w:pPr>
              <w:spacing w:before="122" w:line="185" w:lineRule="auto"/>
              <w:ind w:left="313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762" w:type="dxa"/>
          </w:tcPr>
          <w:p>
            <w:pPr>
              <w:spacing w:before="80" w:line="216" w:lineRule="auto"/>
              <w:ind w:left="132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:lang w:eastAsia="zh-CN"/>
              </w:rPr>
              <w:t>国外技能大赛获奖数量</w:t>
            </w:r>
          </w:p>
        </w:tc>
        <w:tc>
          <w:tcPr>
            <w:tcW w:w="875" w:type="dxa"/>
          </w:tcPr>
          <w:p>
            <w:pPr>
              <w:spacing w:before="77" w:line="219" w:lineRule="auto"/>
              <w:ind w:left="3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项</w:t>
            </w:r>
          </w:p>
        </w:tc>
        <w:tc>
          <w:tcPr>
            <w:tcW w:w="1969" w:type="dxa"/>
            <w:vMerge w:val="continue"/>
          </w:tcPr>
          <w:p>
            <w:pPr>
              <w:pStyle w:val="9"/>
            </w:pPr>
          </w:p>
        </w:tc>
      </w:tr>
    </w:tbl>
    <w:p/>
    <w:p/>
    <w:p>
      <w:pPr>
        <w:spacing w:before="240" w:line="227" w:lineRule="auto"/>
        <w:ind w:left="303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表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2"/>
          <w:sz w:val="31"/>
          <w:szCs w:val="31"/>
        </w:rPr>
        <w:t>落实政策表</w:t>
      </w:r>
    </w:p>
    <w:p>
      <w:pPr>
        <w:spacing w:line="88" w:lineRule="exact"/>
      </w:pPr>
    </w:p>
    <w:tbl>
      <w:tblPr>
        <w:tblStyle w:val="8"/>
        <w:tblW w:w="85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4649"/>
        <w:gridCol w:w="891"/>
        <w:gridCol w:w="1175"/>
        <w:gridCol w:w="9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808" w:type="dxa"/>
          </w:tcPr>
          <w:p>
            <w:pPr>
              <w:spacing w:before="77" w:line="223" w:lineRule="auto"/>
              <w:ind w:left="17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4649" w:type="dxa"/>
          </w:tcPr>
          <w:p>
            <w:pPr>
              <w:spacing w:before="77" w:line="223" w:lineRule="auto"/>
              <w:ind w:left="209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指标</w:t>
            </w:r>
          </w:p>
        </w:tc>
        <w:tc>
          <w:tcPr>
            <w:tcW w:w="891" w:type="dxa"/>
          </w:tcPr>
          <w:p>
            <w:pPr>
              <w:spacing w:before="78" w:line="222" w:lineRule="auto"/>
              <w:ind w:left="218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175" w:type="dxa"/>
          </w:tcPr>
          <w:p>
            <w:pPr>
              <w:spacing w:before="77" w:line="223" w:lineRule="auto"/>
              <w:ind w:left="202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2023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年</w:t>
            </w:r>
          </w:p>
        </w:tc>
        <w:tc>
          <w:tcPr>
            <w:tcW w:w="985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</w:tcPr>
          <w:p>
            <w:pPr>
              <w:spacing w:before="114" w:line="188" w:lineRule="auto"/>
              <w:ind w:left="36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>
            <w:pPr>
              <w:spacing w:before="76" w:line="214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全日制在校生人数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*</w:t>
            </w:r>
          </w:p>
        </w:tc>
        <w:tc>
          <w:tcPr>
            <w:tcW w:w="891" w:type="dxa"/>
          </w:tcPr>
          <w:p>
            <w:pPr>
              <w:spacing w:before="74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</w:tcPr>
          <w:p>
            <w:pPr>
              <w:spacing w:before="116" w:line="188" w:lineRule="auto"/>
              <w:ind w:left="346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>
            <w:pPr>
              <w:spacing w:before="75" w:line="217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年生均财政拨款水平</w:t>
            </w:r>
          </w:p>
        </w:tc>
        <w:tc>
          <w:tcPr>
            <w:tcW w:w="891" w:type="dxa"/>
          </w:tcPr>
          <w:p>
            <w:pPr>
              <w:spacing w:before="75" w:line="221" w:lineRule="auto"/>
              <w:ind w:left="3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元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restart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数据平台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</w:tcPr>
          <w:p>
            <w:pPr>
              <w:spacing w:before="114" w:line="188" w:lineRule="auto"/>
              <w:ind w:left="351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>
            <w:pPr>
              <w:spacing w:before="76" w:line="217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年财政专项拨款</w:t>
            </w:r>
          </w:p>
        </w:tc>
        <w:tc>
          <w:tcPr>
            <w:tcW w:w="891" w:type="dxa"/>
          </w:tcPr>
          <w:p>
            <w:pPr>
              <w:spacing w:before="76" w:line="221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08" w:type="dxa"/>
            <w:vMerge w:val="restart"/>
            <w:tcBorders>
              <w:bottom w:val="nil"/>
            </w:tcBorders>
          </w:tcPr>
          <w:p>
            <w:pPr>
              <w:pStyle w:val="9"/>
              <w:spacing w:line="285" w:lineRule="auto"/>
            </w:pPr>
          </w:p>
          <w:p>
            <w:pPr>
              <w:pStyle w:val="9"/>
              <w:spacing w:line="285" w:lineRule="auto"/>
            </w:pPr>
          </w:p>
          <w:p>
            <w:pPr>
              <w:pStyle w:val="9"/>
              <w:spacing w:line="286" w:lineRule="auto"/>
            </w:pPr>
          </w:p>
          <w:p>
            <w:pPr>
              <w:pStyle w:val="9"/>
              <w:spacing w:line="286" w:lineRule="auto"/>
            </w:pPr>
          </w:p>
          <w:p>
            <w:pPr>
              <w:pStyle w:val="9"/>
              <w:spacing w:line="286" w:lineRule="auto"/>
            </w:pPr>
          </w:p>
          <w:p>
            <w:pPr>
              <w:spacing w:before="69" w:line="188" w:lineRule="auto"/>
              <w:ind w:left="345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649" w:type="dxa"/>
          </w:tcPr>
          <w:p>
            <w:pPr>
              <w:spacing w:before="76" w:line="216" w:lineRule="auto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教职员工额定编制数</w:t>
            </w:r>
          </w:p>
        </w:tc>
        <w:tc>
          <w:tcPr>
            <w:tcW w:w="891" w:type="dxa"/>
          </w:tcPr>
          <w:p>
            <w:pPr>
              <w:spacing w:before="76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5" w:line="218" w:lineRule="auto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教职工总数</w:t>
            </w:r>
          </w:p>
        </w:tc>
        <w:tc>
          <w:tcPr>
            <w:tcW w:w="891" w:type="dxa"/>
          </w:tcPr>
          <w:p>
            <w:pPr>
              <w:spacing w:before="76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7" w:line="217" w:lineRule="auto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其中：专任教师总数</w:t>
            </w:r>
          </w:p>
        </w:tc>
        <w:tc>
          <w:tcPr>
            <w:tcW w:w="891" w:type="dxa"/>
          </w:tcPr>
          <w:p>
            <w:pPr>
              <w:spacing w:before="77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7" w:line="216" w:lineRule="auto"/>
              <w:ind w:left="8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思政课教师数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*</w:t>
            </w:r>
          </w:p>
        </w:tc>
        <w:tc>
          <w:tcPr>
            <w:tcW w:w="891" w:type="dxa"/>
          </w:tcPr>
          <w:p>
            <w:pPr>
              <w:spacing w:before="77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8" w:line="216" w:lineRule="auto"/>
              <w:ind w:left="8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体育课专任教师数</w:t>
            </w:r>
          </w:p>
        </w:tc>
        <w:tc>
          <w:tcPr>
            <w:tcW w:w="891" w:type="dxa"/>
          </w:tcPr>
          <w:p>
            <w:pPr>
              <w:spacing w:before="79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8" w:line="216" w:lineRule="auto"/>
              <w:ind w:left="83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辅导员人数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*</w:t>
            </w:r>
          </w:p>
        </w:tc>
        <w:tc>
          <w:tcPr>
            <w:tcW w:w="891" w:type="dxa"/>
          </w:tcPr>
          <w:p>
            <w:pPr>
              <w:spacing w:before="79" w:line="221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spacing w:before="78" w:line="217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restart"/>
            <w:tcBorders>
              <w:bottom w:val="nil"/>
            </w:tcBorders>
          </w:tcPr>
          <w:p>
            <w:pPr>
              <w:pStyle w:val="9"/>
              <w:spacing w:line="249" w:lineRule="auto"/>
            </w:pPr>
          </w:p>
          <w:p>
            <w:pPr>
              <w:spacing w:before="69" w:line="185" w:lineRule="auto"/>
              <w:ind w:left="352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649" w:type="dxa"/>
          </w:tcPr>
          <w:p>
            <w:pPr>
              <w:spacing w:before="40" w:line="217" w:lineRule="auto"/>
              <w:ind w:left="118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参加国家学生体质健康标准测试人数</w:t>
            </w:r>
          </w:p>
        </w:tc>
        <w:tc>
          <w:tcPr>
            <w:tcW w:w="891" w:type="dxa"/>
          </w:tcPr>
          <w:p>
            <w:pPr>
              <w:spacing w:before="53" w:line="231" w:lineRule="auto"/>
              <w:ind w:left="3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restart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教务处联系体育室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39" w:line="217" w:lineRule="auto"/>
              <w:ind w:left="113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其中：学生体质测评合格率</w:t>
            </w:r>
          </w:p>
        </w:tc>
        <w:tc>
          <w:tcPr>
            <w:tcW w:w="891" w:type="dxa"/>
          </w:tcPr>
          <w:p>
            <w:pPr>
              <w:spacing w:before="91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</w:tcPr>
          <w:p>
            <w:pPr>
              <w:spacing w:before="117" w:line="188" w:lineRule="auto"/>
              <w:ind w:left="351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649" w:type="dxa"/>
          </w:tcPr>
          <w:p>
            <w:pPr>
              <w:spacing w:before="41" w:line="216" w:lineRule="auto"/>
              <w:ind w:left="124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6"/>
                <w:sz w:val="24"/>
                <w:szCs w:val="24"/>
                <w:lang w:eastAsia="zh-CN"/>
              </w:rPr>
              <w:t>职业技能等级证书（含职业资格证书）获</w:t>
            </w:r>
          </w:p>
        </w:tc>
        <w:tc>
          <w:tcPr>
            <w:tcW w:w="891" w:type="dxa"/>
          </w:tcPr>
          <w:p>
            <w:pPr>
              <w:spacing w:before="54" w:line="231" w:lineRule="auto"/>
              <w:ind w:left="3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数据平台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</w:tcPr>
          <w:p>
            <w:pPr>
              <w:spacing w:before="120" w:line="185" w:lineRule="auto"/>
              <w:ind w:left="350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649" w:type="dxa"/>
          </w:tcPr>
          <w:p>
            <w:pPr>
              <w:spacing w:line="194" w:lineRule="exact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eastAsia="Ari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37465</wp:posOffset>
                      </wp:positionV>
                      <wp:extent cx="2152015" cy="204470"/>
                      <wp:effectExtent l="381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015" cy="204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216" w:lineRule="auto"/>
                                    <w:ind w:left="20"/>
                                    <w:rPr>
                                      <w:rFonts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24"/>
                                      <w:szCs w:val="24"/>
                                      <w:lang w:eastAsia="zh-CN"/>
                                    </w:rPr>
                                    <w:t>企业提供的校内实践教学设备值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.8pt;margin-top:2.95pt;height:16.1pt;width:169.45pt;z-index:251659264;mso-width-relative:page;mso-height-relative:page;" filled="f" stroked="f" coordsize="21600,21600" o:gfxdata="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40esbVAAAABgEAAA8AAAAAAAAAAQAgAAAAIgAA&#10;AGRycy9kb3ducmV2LnhtbFBLAQIUABQAAAAIAIdO4kCSvH9mCwIAAAUEAAAOAAAAAAAAAAEAIAAA&#10;ACQBAABkcnMvZTJvRG9jLnhtbFBLBQYAAAAABgAGAFkBAACh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216" w:lineRule="auto"/>
                              <w:ind w:left="20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企业提供的校内实践教学设备值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" w:hAnsi="仿宋" w:eastAsia="仿宋" w:cs="仿宋"/>
                <w:spacing w:val="-5"/>
                <w:position w:val="-3"/>
                <w:sz w:val="24"/>
                <w:szCs w:val="24"/>
              </w:rPr>
              <w:t>取人数</w:t>
            </w:r>
          </w:p>
        </w:tc>
        <w:tc>
          <w:tcPr>
            <w:tcW w:w="891" w:type="dxa"/>
          </w:tcPr>
          <w:p>
            <w:pPr>
              <w:spacing w:before="78" w:line="221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数据平台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</w:tcPr>
          <w:p>
            <w:pPr>
              <w:spacing w:before="118" w:line="188" w:lineRule="auto"/>
              <w:ind w:left="355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4649" w:type="dxa"/>
          </w:tcPr>
          <w:p>
            <w:pPr>
              <w:spacing w:before="77" w:line="217" w:lineRule="auto"/>
              <w:ind w:left="126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:lang w:eastAsia="zh-CN"/>
              </w:rPr>
              <w:t>与企业共建开放型区域产教融合实践中心</w:t>
            </w:r>
          </w:p>
        </w:tc>
        <w:tc>
          <w:tcPr>
            <w:tcW w:w="891" w:type="dxa"/>
          </w:tcPr>
          <w:p>
            <w:pPr>
              <w:spacing w:before="98" w:line="218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个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发展处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restart"/>
            <w:tcBorders>
              <w:bottom w:val="nil"/>
            </w:tcBorders>
          </w:tcPr>
          <w:p>
            <w:pPr>
              <w:pStyle w:val="9"/>
              <w:spacing w:line="319" w:lineRule="auto"/>
            </w:pPr>
          </w:p>
          <w:p>
            <w:pPr>
              <w:pStyle w:val="9"/>
              <w:spacing w:line="320" w:lineRule="auto"/>
            </w:pPr>
          </w:p>
          <w:p>
            <w:pPr>
              <w:spacing w:before="69" w:line="188" w:lineRule="auto"/>
              <w:ind w:left="350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>
            <w:pPr>
              <w:spacing w:before="76" w:line="215" w:lineRule="auto"/>
              <w:ind w:left="11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聘请行业导师人数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891" w:type="dxa"/>
          </w:tcPr>
          <w:p>
            <w:pPr>
              <w:spacing w:before="101" w:line="216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7" w:line="215" w:lineRule="auto"/>
              <w:ind w:left="113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其中：聘请大国工匠、劳动模范人数</w:t>
            </w:r>
          </w:p>
        </w:tc>
        <w:tc>
          <w:tcPr>
            <w:tcW w:w="891" w:type="dxa"/>
          </w:tcPr>
          <w:p>
            <w:pPr>
              <w:spacing w:before="99" w:line="217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人事处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6" w:line="216" w:lineRule="auto"/>
              <w:ind w:left="1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行业导师年课时总量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*</w:t>
            </w:r>
          </w:p>
        </w:tc>
        <w:tc>
          <w:tcPr>
            <w:tcW w:w="891" w:type="dxa"/>
          </w:tcPr>
          <w:p>
            <w:pPr>
              <w:spacing w:before="99" w:line="216" w:lineRule="auto"/>
              <w:ind w:left="2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课时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08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79" w:line="216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年支付行业导师课酬</w:t>
            </w:r>
          </w:p>
        </w:tc>
        <w:tc>
          <w:tcPr>
            <w:tcW w:w="891" w:type="dxa"/>
          </w:tcPr>
          <w:p>
            <w:pPr>
              <w:spacing w:before="101" w:line="216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财务处计算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08" w:type="dxa"/>
            <w:vMerge w:val="restart"/>
            <w:tcBorders>
              <w:bottom w:val="nil"/>
            </w:tcBorders>
          </w:tcPr>
          <w:p>
            <w:pPr>
              <w:pStyle w:val="9"/>
              <w:spacing w:line="247" w:lineRule="auto"/>
            </w:pPr>
          </w:p>
          <w:p>
            <w:pPr>
              <w:spacing w:before="69" w:line="188" w:lineRule="auto"/>
              <w:ind w:left="309"/>
              <w:outlineLvl w:val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>
            <w:pPr>
              <w:spacing w:before="78" w:line="217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年实习专项经费</w:t>
            </w:r>
          </w:p>
        </w:tc>
        <w:tc>
          <w:tcPr>
            <w:tcW w:w="891" w:type="dxa"/>
          </w:tcPr>
          <w:p>
            <w:pPr>
              <w:spacing w:before="100" w:line="216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restart"/>
          </w:tcPr>
          <w:p>
            <w:pPr>
              <w:pStyle w:val="9"/>
              <w:rPr>
                <w:color w:val="C00000"/>
              </w:rPr>
            </w:pPr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数据平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C00000"/>
                <w:lang w:eastAsia="zh-CN"/>
              </w:rPr>
              <w:t>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808" w:type="dxa"/>
            <w:vMerge w:val="continue"/>
            <w:tcBorders>
              <w:top w:val="nil"/>
            </w:tcBorders>
          </w:tcPr>
          <w:p>
            <w:pPr>
              <w:pStyle w:val="9"/>
            </w:pPr>
          </w:p>
        </w:tc>
        <w:tc>
          <w:tcPr>
            <w:tcW w:w="4649" w:type="dxa"/>
          </w:tcPr>
          <w:p>
            <w:pPr>
              <w:spacing w:before="80" w:line="216" w:lineRule="auto"/>
              <w:ind w:left="113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:lang w:eastAsia="zh-CN"/>
              </w:rPr>
              <w:t>其中：年实习责任保险经费</w:t>
            </w:r>
          </w:p>
        </w:tc>
        <w:tc>
          <w:tcPr>
            <w:tcW w:w="891" w:type="dxa"/>
          </w:tcPr>
          <w:p>
            <w:pPr>
              <w:spacing w:before="102" w:line="218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万元</w:t>
            </w:r>
          </w:p>
        </w:tc>
        <w:tc>
          <w:tcPr>
            <w:tcW w:w="1175" w:type="dxa"/>
          </w:tcPr>
          <w:p>
            <w:pPr>
              <w:pStyle w:val="9"/>
            </w:pPr>
          </w:p>
        </w:tc>
        <w:tc>
          <w:tcPr>
            <w:tcW w:w="985" w:type="dxa"/>
            <w:vMerge w:val="continue"/>
          </w:tcPr>
          <w:p>
            <w:pPr>
              <w:pStyle w:val="9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mQ1Nzc5YjFlMWJiMzYyY2I2MDAyMTNmZDBiMGYifQ=="/>
  </w:docVars>
  <w:rsids>
    <w:rsidRoot w:val="003B384E"/>
    <w:rsid w:val="000865EB"/>
    <w:rsid w:val="00207F3D"/>
    <w:rsid w:val="003B384E"/>
    <w:rsid w:val="00433A6F"/>
    <w:rsid w:val="00651579"/>
    <w:rsid w:val="007F3492"/>
    <w:rsid w:val="0089199F"/>
    <w:rsid w:val="00AF54A9"/>
    <w:rsid w:val="00B661E1"/>
    <w:rsid w:val="00BA7F4A"/>
    <w:rsid w:val="00FD283F"/>
    <w:rsid w:val="36C2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372</Words>
  <Characters>2124</Characters>
  <Lines>17</Lines>
  <Paragraphs>4</Paragraphs>
  <TotalTime>4</TotalTime>
  <ScaleCrop>false</ScaleCrop>
  <LinksUpToDate>false</LinksUpToDate>
  <CharactersWithSpaces>2492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2023-11-13T06:59:00Z</dcterms:created>
  <dc:creator>Administrator</dc:creator>
  <cp:lastModifiedBy>todd</cp:lastModifiedBy>
  <dcterms:modified xsi:type="dcterms:W3CDTF">2023-11-14T06:31:31Z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53E3E25049964DA19BDC268DC0CC5711_12</vt:lpwstr>
  </property>
</Properties>
</file>