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5DF6" w14:textId="798A2805" w:rsidR="00903D22" w:rsidRPr="00D872B5" w:rsidRDefault="00903D22" w:rsidP="003847B7">
      <w:pPr>
        <w:pStyle w:val="cjk"/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ascii="微软雅黑" w:eastAsia="微软雅黑" w:hAnsi="微软雅黑" w:cs="Arial"/>
          <w:b/>
          <w:bCs/>
          <w:color w:val="000000" w:themeColor="text1"/>
        </w:rPr>
      </w:pPr>
      <w:r w:rsidRPr="00D872B5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E7501FE" wp14:editId="5BFE1E92">
            <wp:simplePos x="0" y="0"/>
            <wp:positionH relativeFrom="column">
              <wp:posOffset>506095</wp:posOffset>
            </wp:positionH>
            <wp:positionV relativeFrom="paragraph">
              <wp:posOffset>533400</wp:posOffset>
            </wp:positionV>
            <wp:extent cx="4018915" cy="1132840"/>
            <wp:effectExtent l="0" t="0" r="635" b="0"/>
            <wp:wrapTopAndBottom/>
            <wp:docPr id="15" name="图片 15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文本&#10;&#10;描述已自动生成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91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796EF5" w14:textId="77777777" w:rsidR="007C6679" w:rsidRDefault="007C6679" w:rsidP="007818E9">
      <w:pPr>
        <w:pStyle w:val="cjk"/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ascii="微软雅黑" w:eastAsia="微软雅黑" w:hAnsi="微软雅黑" w:cs="Arial"/>
          <w:b/>
          <w:bCs/>
          <w:color w:val="C00000"/>
          <w:shd w:val="clear" w:color="auto" w:fill="FFFFFF"/>
        </w:rPr>
      </w:pPr>
    </w:p>
    <w:p w14:paraId="5C5C96CA" w14:textId="442E4E2A" w:rsidR="00452AB2" w:rsidRPr="00D872B5" w:rsidRDefault="00CE534D" w:rsidP="007818E9">
      <w:pPr>
        <w:pStyle w:val="cjk"/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ascii="微软雅黑" w:eastAsia="微软雅黑" w:hAnsi="微软雅黑" w:cs="Arial"/>
          <w:color w:val="000000" w:themeColor="text1"/>
        </w:rPr>
      </w:pPr>
      <w:r w:rsidRPr="008C45CF">
        <w:rPr>
          <w:rFonts w:ascii="微软雅黑" w:eastAsia="微软雅黑" w:hAnsi="微软雅黑" w:cs="Arial"/>
          <w:b/>
          <w:bCs/>
          <w:color w:val="C00000"/>
          <w:shd w:val="clear" w:color="auto" w:fill="FFFFFF"/>
        </w:rPr>
        <w:t>Step 1</w:t>
      </w:r>
      <w:r w:rsidRPr="00CE534D">
        <w:rPr>
          <w:rFonts w:ascii="微软雅黑" w:eastAsia="微软雅黑" w:hAnsi="微软雅黑" w:cs="Arial" w:hint="eastAsia"/>
          <w:color w:val="FF0000"/>
        </w:rPr>
        <w:t xml:space="preserve"> </w:t>
      </w:r>
      <w:r w:rsidR="00452AB2" w:rsidRPr="00D872B5">
        <w:rPr>
          <w:rFonts w:ascii="微软雅黑" w:eastAsia="微软雅黑" w:hAnsi="微软雅黑" w:cs="Arial" w:hint="eastAsia"/>
          <w:color w:val="000000" w:themeColor="text1"/>
        </w:rPr>
        <w:t>辅导员申请</w:t>
      </w:r>
    </w:p>
    <w:p w14:paraId="1AB595B4" w14:textId="46E5A36D" w:rsidR="00C363BE" w:rsidRPr="00D872B5" w:rsidRDefault="00C363BE" w:rsidP="007818E9">
      <w:pPr>
        <w:pStyle w:val="cjk"/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ascii="微软雅黑" w:eastAsia="微软雅黑" w:hAnsi="微软雅黑"/>
          <w:color w:val="000000" w:themeColor="text1"/>
        </w:rPr>
      </w:pPr>
      <w:r w:rsidRPr="008C45CF">
        <w:rPr>
          <w:rFonts w:ascii="微软雅黑" w:eastAsia="微软雅黑" w:hAnsi="微软雅黑" w:cs="Arial" w:hint="eastAsia"/>
          <w:color w:val="C00000"/>
        </w:rPr>
        <w:t>辅导员</w:t>
      </w:r>
      <w:r w:rsidRPr="00D872B5">
        <w:rPr>
          <w:rFonts w:ascii="微软雅黑" w:eastAsia="微软雅黑" w:hAnsi="微软雅黑" w:cs="Arial" w:hint="eastAsia"/>
          <w:color w:val="000000" w:themeColor="text1"/>
        </w:rPr>
        <w:t>登录系统，</w:t>
      </w:r>
      <w:r w:rsidR="009D7107" w:rsidRPr="00D872B5">
        <w:rPr>
          <w:rFonts w:ascii="微软雅黑" w:eastAsia="微软雅黑" w:hAnsi="微软雅黑" w:cs="Times New Roman" w:hint="eastAsia"/>
          <w:color w:val="000000" w:themeColor="text1"/>
        </w:rPr>
        <w:t>进入</w:t>
      </w:r>
      <w:r w:rsidR="009D7107" w:rsidRPr="00D872B5">
        <w:rPr>
          <w:rFonts w:ascii="微软雅黑" w:eastAsia="微软雅黑" w:hAnsi="微软雅黑" w:hint="eastAsia"/>
          <w:color w:val="000000" w:themeColor="text1"/>
        </w:rPr>
        <w:t>“选课管理—教学报名管理—缓考申请”页面，点击右上角【申请】按钮</w:t>
      </w:r>
      <w:r w:rsidR="005A4230" w:rsidRPr="00D872B5">
        <w:rPr>
          <w:rFonts w:ascii="微软雅黑" w:eastAsia="微软雅黑" w:hAnsi="微软雅黑" w:hint="eastAsia"/>
          <w:color w:val="000000" w:themeColor="text1"/>
        </w:rPr>
        <w:t>，</w:t>
      </w:r>
      <w:r w:rsidR="009D7107" w:rsidRPr="00D872B5">
        <w:rPr>
          <w:rFonts w:ascii="微软雅黑" w:eastAsia="微软雅黑" w:hAnsi="微软雅黑" w:hint="eastAsia"/>
          <w:color w:val="000000" w:themeColor="text1"/>
        </w:rPr>
        <w:t>选择学生</w:t>
      </w:r>
      <w:r w:rsidR="005A4230" w:rsidRPr="00D872B5">
        <w:rPr>
          <w:rFonts w:ascii="微软雅黑" w:eastAsia="微软雅黑" w:hAnsi="微软雅黑" w:hint="eastAsia"/>
          <w:color w:val="000000" w:themeColor="text1"/>
        </w:rPr>
        <w:t>，</w:t>
      </w:r>
      <w:proofErr w:type="gramStart"/>
      <w:r w:rsidR="009D7107" w:rsidRPr="00D872B5">
        <w:rPr>
          <w:rFonts w:ascii="微软雅黑" w:eastAsia="微软雅黑" w:hAnsi="微软雅黑" w:hint="eastAsia"/>
          <w:color w:val="000000" w:themeColor="text1"/>
        </w:rPr>
        <w:t>勾选课程</w:t>
      </w:r>
      <w:proofErr w:type="gramEnd"/>
      <w:r w:rsidR="00452AB2" w:rsidRPr="00D872B5">
        <w:rPr>
          <w:rFonts w:ascii="微软雅黑" w:eastAsia="微软雅黑" w:hAnsi="微软雅黑" w:hint="eastAsia"/>
          <w:color w:val="000000" w:themeColor="text1"/>
        </w:rPr>
        <w:t>，</w:t>
      </w:r>
      <w:r w:rsidR="005A4230" w:rsidRPr="00D872B5">
        <w:rPr>
          <w:rFonts w:ascii="微软雅黑" w:eastAsia="微软雅黑" w:hAnsi="微软雅黑" w:hint="eastAsia"/>
          <w:color w:val="000000" w:themeColor="text1"/>
        </w:rPr>
        <w:t>填写原因，上</w:t>
      </w:r>
      <w:proofErr w:type="gramStart"/>
      <w:r w:rsidR="005A4230" w:rsidRPr="00D872B5">
        <w:rPr>
          <w:rFonts w:ascii="微软雅黑" w:eastAsia="微软雅黑" w:hAnsi="微软雅黑" w:hint="eastAsia"/>
          <w:color w:val="000000" w:themeColor="text1"/>
        </w:rPr>
        <w:t>传</w:t>
      </w:r>
      <w:r w:rsidR="00452AB2" w:rsidRPr="00D872B5">
        <w:rPr>
          <w:rFonts w:ascii="微软雅黑" w:eastAsia="微软雅黑" w:hAnsi="微软雅黑" w:hint="eastAsia"/>
          <w:color w:val="000000" w:themeColor="text1"/>
        </w:rPr>
        <w:t>相应</w:t>
      </w:r>
      <w:proofErr w:type="gramEnd"/>
      <w:r w:rsidR="00452AB2" w:rsidRPr="00D872B5">
        <w:rPr>
          <w:rFonts w:ascii="微软雅黑" w:eastAsia="微软雅黑" w:hAnsi="微软雅黑" w:hint="eastAsia"/>
          <w:color w:val="000000" w:themeColor="text1"/>
        </w:rPr>
        <w:t>附件</w:t>
      </w:r>
      <w:r w:rsidR="005A4230" w:rsidRPr="00D872B5">
        <w:rPr>
          <w:rFonts w:ascii="微软雅黑" w:eastAsia="微软雅黑" w:hAnsi="微软雅黑" w:hint="eastAsia"/>
          <w:color w:val="000000" w:themeColor="text1"/>
        </w:rPr>
        <w:t>，</w:t>
      </w:r>
      <w:r w:rsidR="009D7107" w:rsidRPr="00D872B5">
        <w:rPr>
          <w:rFonts w:ascii="微软雅黑" w:eastAsia="微软雅黑" w:hAnsi="微软雅黑" w:hint="eastAsia"/>
          <w:color w:val="000000" w:themeColor="text1"/>
        </w:rPr>
        <w:t>提交申请</w:t>
      </w:r>
      <w:r w:rsidR="005A4230" w:rsidRPr="00D872B5">
        <w:rPr>
          <w:rFonts w:ascii="微软雅黑" w:eastAsia="微软雅黑" w:hAnsi="微软雅黑" w:hint="eastAsia"/>
          <w:color w:val="000000" w:themeColor="text1"/>
        </w:rPr>
        <w:t>。</w:t>
      </w:r>
    </w:p>
    <w:p w14:paraId="0DBDA5F9" w14:textId="4F4B2B68" w:rsidR="009D7107" w:rsidRPr="00D872B5" w:rsidRDefault="005A4230" w:rsidP="009D7107">
      <w:pPr>
        <w:pStyle w:val="cjk"/>
        <w:shd w:val="clear" w:color="auto" w:fill="FFFFFF"/>
        <w:spacing w:before="0" w:beforeAutospacing="0" w:after="0" w:afterAutospacing="0" w:line="539" w:lineRule="atLeast"/>
        <w:ind w:firstLine="641"/>
        <w:rPr>
          <w:rFonts w:ascii="微软雅黑" w:eastAsia="微软雅黑" w:hAnsi="微软雅黑" w:cs="Arial"/>
          <w:color w:val="000000" w:themeColor="text1"/>
        </w:rPr>
      </w:pPr>
      <w:r w:rsidRPr="00D872B5">
        <w:rPr>
          <w:rFonts w:ascii="微软雅黑" w:eastAsia="微软雅黑" w:hAnsi="微软雅黑"/>
          <w:noProof/>
          <w:color w:val="000000" w:themeColor="text1"/>
        </w:rPr>
        <w:t xml:space="preserve"> </w:t>
      </w:r>
      <w:r w:rsidR="008F7F45" w:rsidRPr="00D872B5">
        <w:rPr>
          <w:noProof/>
          <w:color w:val="000000" w:themeColor="text1"/>
        </w:rPr>
        <w:drawing>
          <wp:inline distT="0" distB="0" distL="0" distR="0" wp14:anchorId="33D9AF18" wp14:editId="411EE890">
            <wp:extent cx="4038095" cy="1190476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095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AB2" w:rsidRPr="00D872B5">
        <w:rPr>
          <w:rFonts w:ascii="微软雅黑" w:eastAsia="微软雅黑" w:hAnsi="微软雅黑"/>
          <w:noProof/>
          <w:color w:val="000000" w:themeColor="text1"/>
        </w:rPr>
        <w:drawing>
          <wp:inline distT="0" distB="0" distL="0" distR="0" wp14:anchorId="3B4B150B" wp14:editId="21EFB4B5">
            <wp:extent cx="5274310" cy="37039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37315" w14:textId="77777777" w:rsidR="007C6679" w:rsidRDefault="007C6679" w:rsidP="007818E9">
      <w:pPr>
        <w:pStyle w:val="cjk"/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ascii="微软雅黑" w:eastAsia="微软雅黑" w:hAnsi="微软雅黑" w:cs="Arial"/>
          <w:b/>
          <w:bCs/>
          <w:color w:val="C00000"/>
          <w:shd w:val="clear" w:color="auto" w:fill="FFFFFF"/>
        </w:rPr>
      </w:pPr>
    </w:p>
    <w:p w14:paraId="79B7AD74" w14:textId="5AC82B56" w:rsidR="009D7107" w:rsidRPr="00D872B5" w:rsidRDefault="00CE534D" w:rsidP="007818E9">
      <w:pPr>
        <w:pStyle w:val="cjk"/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ascii="微软雅黑" w:eastAsia="微软雅黑" w:hAnsi="微软雅黑" w:cs="Times New Roman"/>
          <w:color w:val="000000" w:themeColor="text1"/>
        </w:rPr>
      </w:pPr>
      <w:r w:rsidRPr="007C6679">
        <w:rPr>
          <w:rFonts w:ascii="微软雅黑" w:eastAsia="微软雅黑" w:hAnsi="微软雅黑" w:cs="Arial"/>
          <w:b/>
          <w:bCs/>
          <w:color w:val="C00000"/>
          <w:shd w:val="clear" w:color="auto" w:fill="FFFFFF"/>
        </w:rPr>
        <w:t>Step 2</w:t>
      </w:r>
      <w:r w:rsidR="0035070C" w:rsidRPr="008C45CF">
        <w:rPr>
          <w:rFonts w:ascii="微软雅黑" w:eastAsia="微软雅黑" w:hAnsi="微软雅黑" w:cs="Arial"/>
          <w:b/>
          <w:bCs/>
          <w:color w:val="FF0000"/>
          <w:shd w:val="clear" w:color="auto" w:fill="FFFFFF"/>
        </w:rPr>
        <w:t xml:space="preserve"> </w:t>
      </w:r>
      <w:r w:rsidR="0035070C" w:rsidRPr="008C45CF">
        <w:rPr>
          <w:rFonts w:ascii="微软雅黑" w:eastAsia="微软雅黑" w:hAnsi="微软雅黑" w:cs="Arial"/>
          <w:color w:val="000000" w:themeColor="text1"/>
          <w:shd w:val="clear" w:color="auto" w:fill="FFFFFF"/>
        </w:rPr>
        <w:t>二级</w:t>
      </w:r>
      <w:r w:rsidR="00452AB2" w:rsidRPr="00D872B5">
        <w:rPr>
          <w:rFonts w:ascii="微软雅黑" w:eastAsia="微软雅黑" w:hAnsi="微软雅黑" w:hint="eastAsia"/>
          <w:noProof/>
          <w:color w:val="000000" w:themeColor="text1"/>
        </w:rPr>
        <w:t>学院审核</w:t>
      </w:r>
    </w:p>
    <w:p w14:paraId="242C485C" w14:textId="33F1E9D3" w:rsidR="009D7107" w:rsidRPr="00D872B5" w:rsidRDefault="00652700" w:rsidP="007818E9">
      <w:pPr>
        <w:pStyle w:val="cjk"/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ascii="微软雅黑" w:eastAsia="微软雅黑" w:hAnsi="微软雅黑"/>
          <w:color w:val="000000" w:themeColor="text1"/>
        </w:rPr>
      </w:pPr>
      <w:r w:rsidRPr="008C45CF">
        <w:rPr>
          <w:rFonts w:ascii="微软雅黑" w:eastAsia="微软雅黑" w:hAnsi="微软雅黑" w:cs="Arial" w:hint="eastAsia"/>
          <w:color w:val="C00000"/>
        </w:rPr>
        <w:lastRenderedPageBreak/>
        <w:t>二级学院</w:t>
      </w:r>
      <w:r w:rsidR="0035070C" w:rsidRPr="008C45CF">
        <w:rPr>
          <w:rFonts w:ascii="微软雅黑" w:eastAsia="微软雅黑" w:hAnsi="微软雅黑" w:cs="Arial" w:hint="eastAsia"/>
          <w:color w:val="C00000"/>
        </w:rPr>
        <w:t>教学</w:t>
      </w:r>
      <w:r w:rsidRPr="008C45CF">
        <w:rPr>
          <w:rFonts w:ascii="微软雅黑" w:eastAsia="微软雅黑" w:hAnsi="微软雅黑" w:cs="Arial" w:hint="eastAsia"/>
          <w:color w:val="C00000"/>
        </w:rPr>
        <w:t>院长</w:t>
      </w:r>
      <w:r w:rsidRPr="00D872B5">
        <w:rPr>
          <w:rFonts w:ascii="微软雅黑" w:eastAsia="微软雅黑" w:hAnsi="微软雅黑" w:cs="Arial" w:hint="eastAsia"/>
          <w:color w:val="000000" w:themeColor="text1"/>
        </w:rPr>
        <w:t>登录系统，</w:t>
      </w:r>
      <w:bookmarkStart w:id="0" w:name="_Hlk87006011"/>
      <w:r w:rsidR="00FA0B31" w:rsidRPr="00D872B5">
        <w:rPr>
          <w:rFonts w:ascii="微软雅黑" w:eastAsia="微软雅黑" w:hAnsi="微软雅黑" w:cs="Arial" w:hint="eastAsia"/>
          <w:color w:val="000000" w:themeColor="text1"/>
        </w:rPr>
        <w:t>在“二级学院教学院长”角色下</w:t>
      </w:r>
      <w:bookmarkStart w:id="1" w:name="_Hlk87019837"/>
      <w:bookmarkEnd w:id="0"/>
      <w:r w:rsidR="009D7107" w:rsidRPr="00D872B5">
        <w:rPr>
          <w:rFonts w:ascii="微软雅黑" w:eastAsia="微软雅黑" w:hAnsi="微软雅黑" w:cs="Times New Roman" w:hint="eastAsia"/>
          <w:color w:val="000000" w:themeColor="text1"/>
        </w:rPr>
        <w:t>进入</w:t>
      </w:r>
      <w:r w:rsidR="009D7107" w:rsidRPr="00D872B5">
        <w:rPr>
          <w:rFonts w:ascii="微软雅黑" w:eastAsia="微软雅黑" w:hAnsi="微软雅黑" w:hint="eastAsia"/>
          <w:color w:val="000000" w:themeColor="text1"/>
        </w:rPr>
        <w:t>“选课管理—教学报名管理—缓考申请审核”页面</w:t>
      </w:r>
      <w:bookmarkEnd w:id="1"/>
      <w:r w:rsidR="009D7107" w:rsidRPr="00D872B5">
        <w:rPr>
          <w:rFonts w:ascii="微软雅黑" w:eastAsia="微软雅黑" w:hAnsi="微软雅黑" w:hint="eastAsia"/>
          <w:color w:val="000000" w:themeColor="text1"/>
        </w:rPr>
        <w:t>，选中记录，点击右上角【审核】按钮，然后选择通过即可</w:t>
      </w:r>
      <w:r w:rsidR="007818E9" w:rsidRPr="00D872B5">
        <w:rPr>
          <w:rFonts w:ascii="微软雅黑" w:eastAsia="微软雅黑" w:hAnsi="微软雅黑" w:hint="eastAsia"/>
          <w:color w:val="000000" w:themeColor="text1"/>
        </w:rPr>
        <w:t>进入教务处终审阶段</w:t>
      </w:r>
      <w:r w:rsidR="00452AB2" w:rsidRPr="00D872B5">
        <w:rPr>
          <w:rFonts w:ascii="微软雅黑" w:eastAsia="微软雅黑" w:hAnsi="微软雅黑" w:hint="eastAsia"/>
          <w:color w:val="000000" w:themeColor="text1"/>
        </w:rPr>
        <w:t>。</w:t>
      </w:r>
    </w:p>
    <w:p w14:paraId="7F4A46EE" w14:textId="548590F6" w:rsidR="005A4230" w:rsidRPr="00D872B5" w:rsidRDefault="007974BE" w:rsidP="009D7107">
      <w:pPr>
        <w:pStyle w:val="cjk"/>
        <w:shd w:val="clear" w:color="auto" w:fill="FFFFFF"/>
        <w:spacing w:before="0" w:beforeAutospacing="0" w:after="0" w:afterAutospacing="0" w:line="210" w:lineRule="atLeast"/>
        <w:ind w:firstLine="420"/>
        <w:rPr>
          <w:rFonts w:ascii="微软雅黑" w:eastAsia="微软雅黑" w:hAnsi="微软雅黑" w:cs="Arial"/>
          <w:color w:val="000000" w:themeColor="text1"/>
        </w:rPr>
      </w:pPr>
      <w:r w:rsidRPr="00D872B5">
        <w:rPr>
          <w:noProof/>
          <w:color w:val="000000" w:themeColor="text1"/>
        </w:rPr>
        <w:drawing>
          <wp:inline distT="0" distB="0" distL="0" distR="0" wp14:anchorId="2110D1F1" wp14:editId="47C9936A">
            <wp:extent cx="5274310" cy="87122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230" w:rsidRPr="00D87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D13DD"/>
    <w:multiLevelType w:val="hybridMultilevel"/>
    <w:tmpl w:val="C5C82E8E"/>
    <w:lvl w:ilvl="0" w:tplc="5BB24476">
      <w:start w:val="1"/>
      <w:numFmt w:val="japaneseCounting"/>
      <w:lvlText w:val="%1、"/>
      <w:lvlJc w:val="left"/>
      <w:pPr>
        <w:ind w:left="901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1" w15:restartNumberingAfterBreak="0">
    <w:nsid w:val="7BDF64E7"/>
    <w:multiLevelType w:val="hybridMultilevel"/>
    <w:tmpl w:val="7BB4472E"/>
    <w:lvl w:ilvl="0" w:tplc="5418B1BE">
      <w:start w:val="1"/>
      <w:numFmt w:val="japaneseCounting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ECE030A"/>
    <w:multiLevelType w:val="hybridMultilevel"/>
    <w:tmpl w:val="B78285EC"/>
    <w:lvl w:ilvl="0" w:tplc="6EE6D7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BE"/>
    <w:rsid w:val="000B74A7"/>
    <w:rsid w:val="0016118D"/>
    <w:rsid w:val="00177EE7"/>
    <w:rsid w:val="00200BB2"/>
    <w:rsid w:val="002A7E6A"/>
    <w:rsid w:val="0035070C"/>
    <w:rsid w:val="003703E6"/>
    <w:rsid w:val="003847B7"/>
    <w:rsid w:val="003A5D7F"/>
    <w:rsid w:val="00452AB2"/>
    <w:rsid w:val="0048391E"/>
    <w:rsid w:val="004B580B"/>
    <w:rsid w:val="005A4230"/>
    <w:rsid w:val="00652700"/>
    <w:rsid w:val="00690622"/>
    <w:rsid w:val="006B1F97"/>
    <w:rsid w:val="007818E9"/>
    <w:rsid w:val="007974BE"/>
    <w:rsid w:val="007A41EE"/>
    <w:rsid w:val="007B11F5"/>
    <w:rsid w:val="007C6679"/>
    <w:rsid w:val="008A7941"/>
    <w:rsid w:val="008C45CF"/>
    <w:rsid w:val="008F7F45"/>
    <w:rsid w:val="00903D22"/>
    <w:rsid w:val="009D7107"/>
    <w:rsid w:val="00A2270B"/>
    <w:rsid w:val="00B51A31"/>
    <w:rsid w:val="00BB4A17"/>
    <w:rsid w:val="00C363BE"/>
    <w:rsid w:val="00CC4B46"/>
    <w:rsid w:val="00CD2176"/>
    <w:rsid w:val="00CE47A3"/>
    <w:rsid w:val="00CE534D"/>
    <w:rsid w:val="00D41607"/>
    <w:rsid w:val="00D626F4"/>
    <w:rsid w:val="00D872B5"/>
    <w:rsid w:val="00FA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B06B"/>
  <w15:chartTrackingRefBased/>
  <w15:docId w15:val="{F435455D-F361-447B-BF6C-E8CE431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C36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611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metas">
    <w:name w:val="arti_metas"/>
    <w:basedOn w:val="a"/>
    <w:rsid w:val="001611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16118D"/>
  </w:style>
  <w:style w:type="character" w:customStyle="1" w:styleId="artiupdate">
    <w:name w:val="arti_update"/>
    <w:basedOn w:val="a0"/>
    <w:rsid w:val="0016118D"/>
  </w:style>
  <w:style w:type="character" w:customStyle="1" w:styleId="artiviews">
    <w:name w:val="arti_views"/>
    <w:basedOn w:val="a0"/>
    <w:rsid w:val="0016118D"/>
  </w:style>
  <w:style w:type="character" w:customStyle="1" w:styleId="wpvisitcount">
    <w:name w:val="wp_visitcount"/>
    <w:basedOn w:val="a0"/>
    <w:rsid w:val="0016118D"/>
  </w:style>
  <w:style w:type="paragraph" w:customStyle="1" w:styleId="western">
    <w:name w:val="western"/>
    <w:basedOn w:val="a"/>
    <w:rsid w:val="001611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5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0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薇</dc:creator>
  <cp:keywords/>
  <dc:description/>
  <cp:lastModifiedBy>胡玮</cp:lastModifiedBy>
  <cp:revision>27</cp:revision>
  <dcterms:created xsi:type="dcterms:W3CDTF">2021-11-05T07:41:00Z</dcterms:created>
  <dcterms:modified xsi:type="dcterms:W3CDTF">2021-11-07T18:01:00Z</dcterms:modified>
</cp:coreProperties>
</file>