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72" w:rsidRDefault="00562272" w:rsidP="00562272">
      <w:pPr>
        <w:widowControl/>
        <w:spacing w:line="360" w:lineRule="auto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二、</w:t>
      </w:r>
      <w:bookmarkStart w:id="0" w:name="_GoBack"/>
      <w:r>
        <w:rPr>
          <w:rFonts w:ascii="仿宋" w:eastAsia="仿宋" w:hAnsi="仿宋" w:cs="宋体" w:hint="eastAsia"/>
          <w:b/>
          <w:kern w:val="0"/>
          <w:sz w:val="32"/>
          <w:szCs w:val="32"/>
        </w:rPr>
        <w:t>院校图片选用要求</w:t>
      </w:r>
      <w:bookmarkEnd w:id="0"/>
    </w:p>
    <w:p w:rsidR="00562272" w:rsidRDefault="00562272" w:rsidP="00562272">
      <w:pPr>
        <w:spacing w:line="360" w:lineRule="auto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所报送图片要求以学生为主体，重点突出学生在校体验，以学生实训实验实习、科研、社会服务、社团活动等为主要场景，体现学生乐在其中、学在其中、长在其中的个性特长成长历程。也可以报送展示学校办学成就及办学特色方面的图片。</w:t>
      </w:r>
    </w:p>
    <w:p w:rsidR="00562272" w:rsidRDefault="00562272" w:rsidP="00562272">
      <w:pPr>
        <w:spacing w:line="360" w:lineRule="auto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（一）图片格式：像素至少1600×1200，分辨率不低于300dpi，JPG格式。</w:t>
      </w:r>
    </w:p>
    <w:p w:rsidR="00562272" w:rsidRDefault="00562272" w:rsidP="00562272">
      <w:pPr>
        <w:spacing w:line="360" w:lineRule="auto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（二）图片要求：清晰度高，尽量不选取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卡片机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照的照片，所选照片上无拍照时间；尽量不出现学校或专业的名称；照片要求人物表情自然、阳光，突出学生参与；展现学生群体的正能量。所有集体照要求是活动场景“剧照”。</w:t>
      </w:r>
    </w:p>
    <w:p w:rsidR="00562272" w:rsidRDefault="00562272" w:rsidP="00562272">
      <w:pPr>
        <w:spacing w:line="360" w:lineRule="auto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（三）学校提供的每张图片</w:t>
      </w:r>
      <w:r>
        <w:rPr>
          <w:rFonts w:ascii="仿宋" w:eastAsia="仿宋" w:hAnsi="仿宋" w:cs="宋体" w:hint="eastAsia"/>
          <w:kern w:val="0"/>
          <w:sz w:val="32"/>
          <w:szCs w:val="32"/>
        </w:rPr>
        <w:t>必须有标题，同时</w:t>
      </w:r>
      <w:r>
        <w:rPr>
          <w:rFonts w:ascii="仿宋" w:eastAsia="仿宋" w:hAnsi="仿宋" w:cs="Times New Roman" w:hint="eastAsia"/>
          <w:sz w:val="32"/>
          <w:szCs w:val="32"/>
        </w:rPr>
        <w:t>注明来源和人物、地点、主题等背景介绍，例如：×××学校×××场景×××专业×××年级×××人×××事，×××提供。限100字以内。照片版权由提供单位负责。</w:t>
      </w:r>
    </w:p>
    <w:p w:rsidR="0067699F" w:rsidRDefault="0067699F"/>
    <w:sectPr w:rsidR="0067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65"/>
    <w:rsid w:val="00476365"/>
    <w:rsid w:val="00562272"/>
    <w:rsid w:val="006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2020-09-23T03:12:00Z</dcterms:created>
  <dcterms:modified xsi:type="dcterms:W3CDTF">2020-09-23T03:13:00Z</dcterms:modified>
</cp:coreProperties>
</file>