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33C7" w14:textId="77777777" w:rsidR="00BA218E" w:rsidRDefault="00862533" w:rsidP="00BA218E">
      <w:pPr>
        <w:spacing w:line="276" w:lineRule="auto"/>
        <w:jc w:val="center"/>
        <w:rPr>
          <w:rFonts w:ascii="仿宋_GB2312" w:eastAsia="仿宋_GB2312"/>
          <w:b/>
          <w:sz w:val="32"/>
          <w:szCs w:val="32"/>
        </w:rPr>
      </w:pPr>
      <w:r w:rsidRPr="00862533">
        <w:rPr>
          <w:rFonts w:ascii="仿宋_GB2312" w:eastAsia="仿宋_GB2312" w:hint="eastAsia"/>
          <w:b/>
          <w:sz w:val="32"/>
          <w:szCs w:val="32"/>
        </w:rPr>
        <w:t>苏州高博软件技术职业学院</w:t>
      </w:r>
    </w:p>
    <w:p w14:paraId="592AB1EF" w14:textId="16BE0640" w:rsidR="00C36792" w:rsidRPr="00862533" w:rsidRDefault="00413DCB" w:rsidP="00BA218E">
      <w:pPr>
        <w:spacing w:line="276" w:lineRule="auto"/>
        <w:jc w:val="center"/>
        <w:rPr>
          <w:rFonts w:ascii="仿宋_GB2312" w:eastAsia="仿宋_GB2312"/>
          <w:b/>
          <w:sz w:val="32"/>
          <w:szCs w:val="32"/>
        </w:rPr>
      </w:pPr>
      <w:r w:rsidRPr="00413DCB">
        <w:rPr>
          <w:rFonts w:ascii="仿宋_GB2312" w:eastAsia="仿宋_GB2312"/>
          <w:b/>
          <w:sz w:val="32"/>
          <w:szCs w:val="32"/>
        </w:rPr>
        <w:t>2021</w:t>
      </w:r>
      <w:r w:rsidRPr="00413DCB">
        <w:rPr>
          <w:rFonts w:ascii="仿宋_GB2312" w:eastAsia="仿宋_GB2312" w:hint="eastAsia"/>
          <w:b/>
          <w:sz w:val="32"/>
          <w:szCs w:val="32"/>
        </w:rPr>
        <w:t>年度</w:t>
      </w:r>
      <w:r w:rsidR="00B5391D" w:rsidRPr="00B5391D">
        <w:rPr>
          <w:rFonts w:ascii="仿宋_GB2312" w:eastAsia="仿宋_GB2312" w:hint="eastAsia"/>
          <w:b/>
          <w:sz w:val="32"/>
          <w:szCs w:val="32"/>
        </w:rPr>
        <w:t>“教学特色建设奖”</w:t>
      </w:r>
      <w:r w:rsidR="00A911B5" w:rsidRPr="00862533">
        <w:rPr>
          <w:rFonts w:ascii="仿宋_GB2312" w:eastAsia="仿宋_GB2312" w:hint="eastAsia"/>
          <w:b/>
          <w:sz w:val="32"/>
          <w:szCs w:val="32"/>
        </w:rPr>
        <w:t>申报表</w:t>
      </w:r>
    </w:p>
    <w:p w14:paraId="02A21509" w14:textId="77777777" w:rsidR="00862533" w:rsidRDefault="00862533" w:rsidP="00500A01">
      <w:pPr>
        <w:rPr>
          <w:rFonts w:ascii="仿宋_GB2312" w:eastAsia="仿宋_GB2312"/>
          <w:sz w:val="28"/>
          <w:szCs w:val="28"/>
        </w:rPr>
      </w:pPr>
    </w:p>
    <w:p w14:paraId="4FE333D9" w14:textId="6E34AB51" w:rsidR="00730CD7" w:rsidRPr="00862533" w:rsidRDefault="00730CD7" w:rsidP="00500A01">
      <w:pPr>
        <w:rPr>
          <w:rFonts w:ascii="仿宋_GB2312" w:eastAsia="仿宋_GB2312"/>
          <w:sz w:val="28"/>
          <w:szCs w:val="28"/>
        </w:rPr>
      </w:pPr>
      <w:r w:rsidRPr="00862533">
        <w:rPr>
          <w:rFonts w:ascii="仿宋_GB2312" w:eastAsia="仿宋_GB2312" w:hint="eastAsia"/>
          <w:sz w:val="28"/>
          <w:szCs w:val="28"/>
        </w:rPr>
        <w:t>申报单位</w:t>
      </w:r>
      <w:r w:rsidR="00862533">
        <w:rPr>
          <w:rFonts w:ascii="仿宋_GB2312" w:eastAsia="仿宋_GB2312" w:hint="eastAsia"/>
          <w:sz w:val="28"/>
          <w:szCs w:val="28"/>
        </w:rPr>
        <w:t>（盖章）</w:t>
      </w:r>
      <w:r w:rsidRPr="00862533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2154"/>
        <w:gridCol w:w="1020"/>
        <w:gridCol w:w="2154"/>
        <w:gridCol w:w="1020"/>
        <w:gridCol w:w="2154"/>
        <w:gridCol w:w="1020"/>
      </w:tblGrid>
      <w:tr w:rsidR="00AC6BD0" w:rsidRPr="00862533" w14:paraId="50B82EA4" w14:textId="77777777" w:rsidTr="00862533">
        <w:trPr>
          <w:trHeight w:val="454"/>
        </w:trPr>
        <w:tc>
          <w:tcPr>
            <w:tcW w:w="9522" w:type="dxa"/>
            <w:gridSpan w:val="6"/>
            <w:vAlign w:val="center"/>
          </w:tcPr>
          <w:p w14:paraId="2AAD2D86" w14:textId="1A600036" w:rsidR="00AC6BD0" w:rsidRPr="00862533" w:rsidRDefault="00730CD7" w:rsidP="00862533">
            <w:pPr>
              <w:rPr>
                <w:rFonts w:ascii="仿宋_GB2312" w:eastAsia="仿宋_GB2312"/>
                <w:b/>
              </w:rPr>
            </w:pPr>
            <w:r w:rsidRPr="00862533">
              <w:rPr>
                <w:rFonts w:ascii="仿宋_GB2312" w:eastAsia="仿宋_GB2312" w:hint="eastAsia"/>
                <w:b/>
              </w:rPr>
              <w:t>一、学院基本概况</w:t>
            </w:r>
          </w:p>
        </w:tc>
      </w:tr>
      <w:tr w:rsidR="00862533" w:rsidRPr="00862533" w14:paraId="59058273" w14:textId="12A2A79F" w:rsidTr="00862533">
        <w:trPr>
          <w:trHeight w:val="737"/>
        </w:trPr>
        <w:tc>
          <w:tcPr>
            <w:tcW w:w="2154" w:type="dxa"/>
            <w:vAlign w:val="center"/>
          </w:tcPr>
          <w:p w14:paraId="7A0626A5" w14:textId="18F7FD2F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开设专业数</w:t>
            </w:r>
          </w:p>
        </w:tc>
        <w:tc>
          <w:tcPr>
            <w:tcW w:w="1020" w:type="dxa"/>
            <w:vAlign w:val="center"/>
          </w:tcPr>
          <w:p w14:paraId="43454C7D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5A7CC8C0" w14:textId="560B1C95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专任教师数</w:t>
            </w:r>
          </w:p>
        </w:tc>
        <w:tc>
          <w:tcPr>
            <w:tcW w:w="1020" w:type="dxa"/>
            <w:vAlign w:val="center"/>
          </w:tcPr>
          <w:p w14:paraId="72E8656C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7DC8F11A" w14:textId="2E8C09BC" w:rsidR="00ED6835" w:rsidRPr="00862533" w:rsidRDefault="00A3432B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对外培训人数</w:t>
            </w:r>
          </w:p>
        </w:tc>
        <w:tc>
          <w:tcPr>
            <w:tcW w:w="1020" w:type="dxa"/>
            <w:vAlign w:val="center"/>
          </w:tcPr>
          <w:p w14:paraId="0505456C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</w:tr>
      <w:tr w:rsidR="00862533" w:rsidRPr="00862533" w14:paraId="1A70D832" w14:textId="5CC92B86" w:rsidTr="00862533">
        <w:trPr>
          <w:trHeight w:val="737"/>
        </w:trPr>
        <w:tc>
          <w:tcPr>
            <w:tcW w:w="2154" w:type="dxa"/>
            <w:vAlign w:val="center"/>
          </w:tcPr>
          <w:p w14:paraId="62F2DF64" w14:textId="7454176D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在校生人数</w:t>
            </w:r>
          </w:p>
        </w:tc>
        <w:tc>
          <w:tcPr>
            <w:tcW w:w="1020" w:type="dxa"/>
            <w:vAlign w:val="center"/>
          </w:tcPr>
          <w:p w14:paraId="5E1D8402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2C2BFC24" w14:textId="2D4F0FFC" w:rsidR="00ED6835" w:rsidRPr="00862533" w:rsidRDefault="00ED6835" w:rsidP="00490140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202</w:t>
            </w:r>
            <w:r w:rsidR="00413DCB">
              <w:rPr>
                <w:rFonts w:ascii="仿宋_GB2312" w:eastAsia="仿宋_GB2312"/>
              </w:rPr>
              <w:t>1</w:t>
            </w:r>
            <w:r w:rsidRPr="00862533">
              <w:rPr>
                <w:rFonts w:ascii="仿宋_GB2312" w:eastAsia="仿宋_GB2312" w:hint="eastAsia"/>
              </w:rPr>
              <w:t>级</w:t>
            </w:r>
            <w:r w:rsidR="00862533" w:rsidRPr="00862533">
              <w:rPr>
                <w:rFonts w:ascii="仿宋_GB2312" w:eastAsia="仿宋_GB2312" w:hint="eastAsia"/>
              </w:rPr>
              <w:t>新生</w:t>
            </w:r>
            <w:r w:rsidRPr="00862533">
              <w:rPr>
                <w:rFonts w:ascii="仿宋_GB2312" w:eastAsia="仿宋_GB2312" w:hint="eastAsia"/>
              </w:rPr>
              <w:t>数</w:t>
            </w:r>
          </w:p>
        </w:tc>
        <w:tc>
          <w:tcPr>
            <w:tcW w:w="1020" w:type="dxa"/>
            <w:vAlign w:val="center"/>
          </w:tcPr>
          <w:p w14:paraId="3AD6F1B6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40B600C7" w14:textId="215A1E7E" w:rsidR="00ED6835" w:rsidRPr="00862533" w:rsidRDefault="00862533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202</w:t>
            </w:r>
            <w:r w:rsidR="00413DCB">
              <w:rPr>
                <w:rFonts w:ascii="仿宋_GB2312" w:eastAsia="仿宋_GB2312"/>
              </w:rPr>
              <w:t>1</w:t>
            </w:r>
            <w:r w:rsidRPr="00862533">
              <w:rPr>
                <w:rFonts w:ascii="仿宋_GB2312" w:eastAsia="仿宋_GB2312" w:hint="eastAsia"/>
              </w:rPr>
              <w:t>届毕业生数</w:t>
            </w:r>
          </w:p>
        </w:tc>
        <w:tc>
          <w:tcPr>
            <w:tcW w:w="1020" w:type="dxa"/>
            <w:vAlign w:val="center"/>
          </w:tcPr>
          <w:p w14:paraId="2C97A7BF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</w:tr>
      <w:tr w:rsidR="00862533" w:rsidRPr="00862533" w14:paraId="5B9BFECD" w14:textId="62CD1E76" w:rsidTr="00862533">
        <w:trPr>
          <w:trHeight w:val="737"/>
        </w:trPr>
        <w:tc>
          <w:tcPr>
            <w:tcW w:w="2154" w:type="dxa"/>
            <w:vAlign w:val="center"/>
          </w:tcPr>
          <w:p w14:paraId="3E36391C" w14:textId="43804ACA" w:rsidR="00862533" w:rsidRDefault="00862533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202</w:t>
            </w:r>
            <w:r w:rsidR="00413DCB">
              <w:rPr>
                <w:rFonts w:ascii="仿宋_GB2312" w:eastAsia="仿宋_GB2312"/>
              </w:rPr>
              <w:t>1</w:t>
            </w:r>
            <w:r w:rsidRPr="00862533">
              <w:rPr>
                <w:rFonts w:ascii="仿宋_GB2312" w:eastAsia="仿宋_GB2312" w:hint="eastAsia"/>
              </w:rPr>
              <w:t>届</w:t>
            </w:r>
            <w:r>
              <w:rPr>
                <w:rFonts w:ascii="仿宋_GB2312" w:eastAsia="仿宋_GB2312" w:hint="eastAsia"/>
              </w:rPr>
              <w:t>毕业生</w:t>
            </w:r>
          </w:p>
          <w:p w14:paraId="2D456E0F" w14:textId="0C5F4712" w:rsidR="00ED6835" w:rsidRPr="00862533" w:rsidRDefault="00862533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毕业率</w:t>
            </w:r>
          </w:p>
        </w:tc>
        <w:tc>
          <w:tcPr>
            <w:tcW w:w="1020" w:type="dxa"/>
            <w:vAlign w:val="center"/>
          </w:tcPr>
          <w:p w14:paraId="70BF6277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33A18231" w14:textId="49D2FA9E" w:rsidR="00A3432B" w:rsidRDefault="00A3432B" w:rsidP="00A3432B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202</w:t>
            </w:r>
            <w:r w:rsidR="00413DCB">
              <w:rPr>
                <w:rFonts w:ascii="仿宋_GB2312" w:eastAsia="仿宋_GB2312"/>
              </w:rPr>
              <w:t>1</w:t>
            </w:r>
            <w:r w:rsidRPr="00862533">
              <w:rPr>
                <w:rFonts w:ascii="仿宋_GB2312" w:eastAsia="仿宋_GB2312" w:hint="eastAsia"/>
              </w:rPr>
              <w:t>届</w:t>
            </w:r>
            <w:r>
              <w:rPr>
                <w:rFonts w:ascii="仿宋_GB2312" w:eastAsia="仿宋_GB2312" w:hint="eastAsia"/>
              </w:rPr>
              <w:t>毕业生</w:t>
            </w:r>
          </w:p>
          <w:p w14:paraId="4C334851" w14:textId="554E4758" w:rsidR="00ED6835" w:rsidRPr="00862533" w:rsidRDefault="00A3432B" w:rsidP="00A3432B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技能证书</w:t>
            </w:r>
            <w:r w:rsidR="00490140">
              <w:rPr>
                <w:rFonts w:ascii="仿宋_GB2312" w:eastAsia="仿宋_GB2312" w:hint="eastAsia"/>
              </w:rPr>
              <w:t>获取</w:t>
            </w:r>
            <w:r w:rsidRPr="00862533">
              <w:rPr>
                <w:rFonts w:ascii="仿宋_GB2312" w:eastAsia="仿宋_GB2312" w:hint="eastAsia"/>
              </w:rPr>
              <w:t>率</w:t>
            </w:r>
          </w:p>
        </w:tc>
        <w:tc>
          <w:tcPr>
            <w:tcW w:w="1020" w:type="dxa"/>
            <w:vAlign w:val="center"/>
          </w:tcPr>
          <w:p w14:paraId="5277FAD3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7B79C9DA" w14:textId="181B65C8" w:rsidR="00ED6835" w:rsidRPr="00862533" w:rsidRDefault="005A2B11" w:rsidP="008625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师生</w:t>
            </w:r>
            <w:r w:rsidR="00A3432B" w:rsidRPr="00862533">
              <w:rPr>
                <w:rFonts w:ascii="仿宋_GB2312" w:eastAsia="仿宋_GB2312" w:hint="eastAsia"/>
              </w:rPr>
              <w:t>竞赛获奖数（市级及以上）</w:t>
            </w:r>
          </w:p>
        </w:tc>
        <w:tc>
          <w:tcPr>
            <w:tcW w:w="1020" w:type="dxa"/>
            <w:vAlign w:val="center"/>
          </w:tcPr>
          <w:p w14:paraId="7216803D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</w:tr>
      <w:tr w:rsidR="00ED6835" w:rsidRPr="00862533" w14:paraId="48946B70" w14:textId="77777777" w:rsidTr="00D50348">
        <w:trPr>
          <w:trHeight w:val="510"/>
        </w:trPr>
        <w:tc>
          <w:tcPr>
            <w:tcW w:w="9522" w:type="dxa"/>
            <w:gridSpan w:val="6"/>
            <w:vAlign w:val="center"/>
          </w:tcPr>
          <w:p w14:paraId="10593008" w14:textId="1359A4A3" w:rsidR="00ED6835" w:rsidRPr="00862533" w:rsidRDefault="00D50348" w:rsidP="00D50348">
            <w:pPr>
              <w:rPr>
                <w:rFonts w:ascii="仿宋_GB2312" w:eastAsia="仿宋_GB2312"/>
              </w:rPr>
            </w:pPr>
            <w:r w:rsidRPr="00D50348">
              <w:rPr>
                <w:rFonts w:ascii="仿宋_GB2312" w:eastAsia="仿宋_GB2312" w:hint="eastAsia"/>
                <w:b/>
              </w:rPr>
              <w:t>二、申报奖项</w:t>
            </w:r>
          </w:p>
        </w:tc>
      </w:tr>
      <w:tr w:rsidR="00D50348" w:rsidRPr="00862533" w14:paraId="7B27DDD4" w14:textId="77777777" w:rsidTr="00BF72EB">
        <w:trPr>
          <w:trHeight w:val="1866"/>
        </w:trPr>
        <w:tc>
          <w:tcPr>
            <w:tcW w:w="9522" w:type="dxa"/>
            <w:gridSpan w:val="6"/>
          </w:tcPr>
          <w:p w14:paraId="7EC34DF1" w14:textId="6B5DA295" w:rsidR="00D50348" w:rsidRDefault="00BB7964" w:rsidP="00840BB8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各二级学院根据本年度</w:t>
            </w:r>
            <w:r w:rsidR="002F0F89">
              <w:rPr>
                <w:rFonts w:ascii="仿宋_GB2312" w:eastAsia="仿宋_GB2312" w:hint="eastAsia"/>
              </w:rPr>
              <w:t>在</w:t>
            </w:r>
            <w:r>
              <w:rPr>
                <w:rFonts w:ascii="仿宋_GB2312" w:eastAsia="仿宋_GB2312" w:hint="eastAsia"/>
              </w:rPr>
              <w:t>教学工作</w:t>
            </w:r>
            <w:r w:rsidR="009854F7">
              <w:rPr>
                <w:rFonts w:ascii="仿宋_GB2312" w:eastAsia="仿宋_GB2312" w:hint="eastAsia"/>
              </w:rPr>
              <w:t>中取得的突出成绩和</w:t>
            </w:r>
            <w:r w:rsidR="00840BB8">
              <w:rPr>
                <w:rFonts w:ascii="仿宋_GB2312" w:eastAsia="仿宋_GB2312" w:hint="eastAsia"/>
              </w:rPr>
              <w:t>亮点</w:t>
            </w:r>
            <w:r w:rsidR="009854F7">
              <w:rPr>
                <w:rFonts w:ascii="仿宋_GB2312" w:eastAsia="仿宋_GB2312" w:hint="eastAsia"/>
              </w:rPr>
              <w:t>，申报</w:t>
            </w:r>
            <w:r w:rsidR="00743BFC">
              <w:rPr>
                <w:rFonts w:ascii="仿宋_GB2312" w:eastAsia="仿宋_GB2312" w:hint="eastAsia"/>
              </w:rPr>
              <w:t>一项以下所列举</w:t>
            </w:r>
            <w:r w:rsidR="00B5391D" w:rsidRPr="00B5391D">
              <w:rPr>
                <w:rFonts w:ascii="仿宋_GB2312" w:eastAsia="仿宋_GB2312" w:hint="eastAsia"/>
              </w:rPr>
              <w:t>“教学特色建设奖</w:t>
            </w:r>
            <w:r w:rsidR="00BF72EB" w:rsidRPr="00BF72EB">
              <w:rPr>
                <w:rFonts w:ascii="仿宋_GB2312" w:eastAsia="仿宋_GB2312" w:hint="eastAsia"/>
              </w:rPr>
              <w:t>”</w:t>
            </w:r>
            <w:r w:rsidR="00840BB8">
              <w:rPr>
                <w:rFonts w:ascii="仿宋_GB2312" w:eastAsia="仿宋_GB2312" w:hint="eastAsia"/>
              </w:rPr>
              <w:t>。</w:t>
            </w:r>
          </w:p>
          <w:p w14:paraId="332D73D5" w14:textId="41667248" w:rsidR="00840BB8" w:rsidRDefault="008D2292" w:rsidP="008D2292">
            <w:pPr>
              <w:spacing w:line="360" w:lineRule="auto"/>
              <w:jc w:val="left"/>
              <w:rPr>
                <w:rFonts w:ascii="仿宋_GB2312" w:eastAsia="仿宋_GB2312"/>
              </w:rPr>
            </w:pPr>
            <w:r w:rsidRPr="008D2292">
              <w:rPr>
                <w:rFonts w:ascii="仿宋_GB2312" w:eastAsia="仿宋_GB2312" w:hint="eastAsia"/>
              </w:rPr>
              <w:t>品牌专业建设奖</w:t>
            </w:r>
            <w:r w:rsidR="00743BFC">
              <w:rPr>
                <w:rFonts w:ascii="仿宋_GB2312" w:eastAsia="仿宋_GB2312" w:hint="eastAsia"/>
              </w:rPr>
              <w:sym w:font="Wingdings" w:char="F06F"/>
            </w:r>
            <w:r w:rsidR="00743BFC">
              <w:rPr>
                <w:rFonts w:ascii="仿宋_GB2312" w:eastAsia="仿宋_GB2312" w:hint="eastAsia"/>
              </w:rPr>
              <w:t xml:space="preserve"> </w:t>
            </w:r>
            <w:r w:rsidR="00743BFC">
              <w:rPr>
                <w:rFonts w:ascii="仿宋_GB2312" w:eastAsia="仿宋_GB2312"/>
              </w:rPr>
              <w:t xml:space="preserve">   </w:t>
            </w:r>
            <w:r w:rsidR="00FB4886">
              <w:rPr>
                <w:rFonts w:ascii="仿宋_GB2312" w:eastAsia="仿宋_GB2312" w:hint="eastAsia"/>
              </w:rPr>
              <w:t>课程</w:t>
            </w:r>
            <w:r w:rsidR="005A75C6">
              <w:rPr>
                <w:rFonts w:ascii="仿宋_GB2312" w:eastAsia="仿宋_GB2312" w:hint="eastAsia"/>
              </w:rPr>
              <w:t>改革成果</w:t>
            </w:r>
            <w:r w:rsidR="00840BB8">
              <w:rPr>
                <w:rFonts w:ascii="仿宋_GB2312" w:eastAsia="仿宋_GB2312" w:hint="eastAsia"/>
              </w:rPr>
              <w:t>奖</w:t>
            </w:r>
            <w:r w:rsidR="00840BB8">
              <w:rPr>
                <w:rFonts w:ascii="仿宋_GB2312" w:eastAsia="仿宋_GB2312" w:hint="eastAsia"/>
              </w:rPr>
              <w:sym w:font="Wingdings" w:char="F06F"/>
            </w:r>
            <w:r w:rsidR="00840BB8">
              <w:rPr>
                <w:rFonts w:ascii="仿宋_GB2312" w:eastAsia="仿宋_GB2312"/>
              </w:rPr>
              <w:t xml:space="preserve">    </w:t>
            </w:r>
            <w:r w:rsidR="005A75C6">
              <w:rPr>
                <w:rFonts w:ascii="仿宋_GB2312" w:eastAsia="仿宋_GB2312" w:hint="eastAsia"/>
              </w:rPr>
              <w:t>教学创新团队</w:t>
            </w:r>
            <w:r w:rsidR="00743BFC" w:rsidRPr="00D50348">
              <w:rPr>
                <w:rFonts w:ascii="仿宋_GB2312" w:eastAsia="仿宋_GB2312" w:hint="eastAsia"/>
              </w:rPr>
              <w:t>奖</w:t>
            </w:r>
            <w:r w:rsidR="00743BFC">
              <w:rPr>
                <w:rFonts w:ascii="仿宋_GB2312" w:eastAsia="仿宋_GB2312" w:hint="eastAsia"/>
              </w:rPr>
              <w:sym w:font="Wingdings" w:char="F06F"/>
            </w:r>
            <w:r w:rsidR="00743BFC">
              <w:rPr>
                <w:rFonts w:ascii="仿宋_GB2312" w:eastAsia="仿宋_GB2312"/>
              </w:rPr>
              <w:t xml:space="preserve">    </w:t>
            </w:r>
            <w:r w:rsidR="00763F88">
              <w:rPr>
                <w:rFonts w:ascii="仿宋_GB2312" w:eastAsia="仿宋_GB2312" w:hint="eastAsia"/>
              </w:rPr>
              <w:t>深化三教</w:t>
            </w:r>
            <w:r w:rsidR="00743BFC" w:rsidRPr="00D50348">
              <w:rPr>
                <w:rFonts w:ascii="仿宋_GB2312" w:eastAsia="仿宋_GB2312" w:hint="eastAsia"/>
              </w:rPr>
              <w:t>改革奖</w:t>
            </w:r>
            <w:r w:rsidR="00743BFC">
              <w:rPr>
                <w:rFonts w:ascii="仿宋_GB2312" w:eastAsia="仿宋_GB2312" w:hint="eastAsia"/>
              </w:rPr>
              <w:sym w:font="Wingdings" w:char="F06F"/>
            </w:r>
          </w:p>
          <w:p w14:paraId="6A87E9F9" w14:textId="6D8C942E" w:rsidR="00D50348" w:rsidRPr="00BF72EB" w:rsidRDefault="00524D5A" w:rsidP="00BF72EB">
            <w:pPr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优秀</w:t>
            </w:r>
            <w:r w:rsidR="00FB4886" w:rsidRPr="00FB4886">
              <w:rPr>
                <w:rFonts w:ascii="仿宋_GB2312" w:eastAsia="仿宋_GB2312" w:hint="eastAsia"/>
              </w:rPr>
              <w:t>教学管理奖</w:t>
            </w:r>
            <w:r w:rsidR="00FB4886" w:rsidRPr="00FB4886">
              <w:rPr>
                <w:rFonts w:ascii="仿宋_GB2312" w:eastAsia="仿宋_GB2312" w:hint="eastAsia"/>
              </w:rPr>
              <w:sym w:font="Wingdings" w:char="F06F"/>
            </w:r>
            <w:r w:rsidR="00FB4886">
              <w:rPr>
                <w:rFonts w:ascii="仿宋_GB2312" w:eastAsia="仿宋_GB2312"/>
              </w:rPr>
              <w:t xml:space="preserve">    </w:t>
            </w:r>
            <w:r w:rsidR="0072116A">
              <w:rPr>
                <w:rFonts w:ascii="仿宋_GB2312" w:eastAsia="仿宋_GB2312" w:hint="eastAsia"/>
              </w:rPr>
              <w:t>实践技能竞赛奖</w:t>
            </w:r>
            <w:r w:rsidR="00FB4886">
              <w:rPr>
                <w:rFonts w:ascii="仿宋_GB2312" w:eastAsia="仿宋_GB2312" w:hint="eastAsia"/>
              </w:rPr>
              <w:sym w:font="Wingdings" w:char="F06F"/>
            </w:r>
            <w:r w:rsidR="00840BB8">
              <w:rPr>
                <w:rFonts w:ascii="仿宋_GB2312" w:eastAsia="仿宋_GB2312"/>
              </w:rPr>
              <w:t xml:space="preserve">    </w:t>
            </w:r>
            <w:r w:rsidR="00A32036">
              <w:rPr>
                <w:rFonts w:ascii="仿宋_GB2312" w:eastAsia="仿宋_GB2312" w:hint="eastAsia"/>
              </w:rPr>
              <w:t>杰出校企合作</w:t>
            </w:r>
            <w:r w:rsidR="00FC5D74">
              <w:rPr>
                <w:rFonts w:ascii="仿宋_GB2312" w:eastAsia="仿宋_GB2312" w:hint="eastAsia"/>
              </w:rPr>
              <w:t>奖</w:t>
            </w:r>
            <w:r w:rsidR="00840BB8">
              <w:rPr>
                <w:rFonts w:ascii="仿宋_GB2312" w:eastAsia="仿宋_GB2312" w:hint="eastAsia"/>
              </w:rPr>
              <w:sym w:font="Wingdings" w:char="F06F"/>
            </w:r>
            <w:r w:rsidR="00840BB8">
              <w:rPr>
                <w:rFonts w:ascii="仿宋_GB2312" w:eastAsia="仿宋_GB2312"/>
              </w:rPr>
              <w:t xml:space="preserve">    </w:t>
            </w:r>
            <w:r w:rsidR="00BF72EB">
              <w:rPr>
                <w:rFonts w:ascii="仿宋_GB2312" w:eastAsia="仿宋_GB2312" w:hint="eastAsia"/>
              </w:rPr>
              <w:t>科研</w:t>
            </w:r>
            <w:r w:rsidR="00840BB8" w:rsidRPr="00D50348">
              <w:rPr>
                <w:rFonts w:ascii="仿宋_GB2312" w:eastAsia="仿宋_GB2312" w:hint="eastAsia"/>
              </w:rPr>
              <w:t>服务</w:t>
            </w:r>
            <w:r w:rsidR="00BF72EB">
              <w:rPr>
                <w:rFonts w:ascii="仿宋_GB2312" w:eastAsia="仿宋_GB2312" w:hint="eastAsia"/>
              </w:rPr>
              <w:t>贡献</w:t>
            </w:r>
            <w:r w:rsidR="00840BB8" w:rsidRPr="00D50348">
              <w:rPr>
                <w:rFonts w:ascii="仿宋_GB2312" w:eastAsia="仿宋_GB2312" w:hint="eastAsia"/>
              </w:rPr>
              <w:t>奖</w:t>
            </w:r>
            <w:r w:rsidR="00840BB8">
              <w:rPr>
                <w:rFonts w:ascii="仿宋_GB2312" w:eastAsia="仿宋_GB2312" w:hint="eastAsia"/>
              </w:rPr>
              <w:sym w:font="Wingdings" w:char="F06F"/>
            </w:r>
          </w:p>
        </w:tc>
      </w:tr>
      <w:tr w:rsidR="00840BB8" w:rsidRPr="00862533" w14:paraId="76C681C1" w14:textId="77777777" w:rsidTr="00490140">
        <w:trPr>
          <w:trHeight w:val="512"/>
        </w:trPr>
        <w:tc>
          <w:tcPr>
            <w:tcW w:w="9522" w:type="dxa"/>
            <w:gridSpan w:val="6"/>
            <w:vAlign w:val="center"/>
          </w:tcPr>
          <w:p w14:paraId="7B25DE1A" w14:textId="7436F00F" w:rsidR="00840BB8" w:rsidRPr="00840BB8" w:rsidRDefault="00840BB8" w:rsidP="00490140">
            <w:pPr>
              <w:spacing w:line="360" w:lineRule="auto"/>
              <w:rPr>
                <w:rFonts w:ascii="仿宋_GB2312" w:eastAsia="仿宋_GB2312"/>
                <w:b/>
              </w:rPr>
            </w:pPr>
            <w:r w:rsidRPr="00840BB8">
              <w:rPr>
                <w:rFonts w:ascii="仿宋_GB2312" w:eastAsia="仿宋_GB2312" w:hint="eastAsia"/>
                <w:b/>
              </w:rPr>
              <w:t>三、申报</w:t>
            </w:r>
            <w:r w:rsidR="00BA218E">
              <w:rPr>
                <w:rFonts w:ascii="仿宋_GB2312" w:eastAsia="仿宋_GB2312" w:hint="eastAsia"/>
                <w:b/>
              </w:rPr>
              <w:t>缘由</w:t>
            </w:r>
            <w:r w:rsidR="002B3C49" w:rsidRPr="002B3C49">
              <w:rPr>
                <w:rFonts w:ascii="仿宋_GB2312" w:eastAsia="仿宋_GB2312" w:hint="eastAsia"/>
              </w:rPr>
              <w:t>（</w:t>
            </w:r>
            <w:r w:rsidR="002B3C49">
              <w:rPr>
                <w:rFonts w:ascii="仿宋_GB2312" w:eastAsia="仿宋_GB2312"/>
              </w:rPr>
              <w:t>800</w:t>
            </w:r>
            <w:r w:rsidR="002B3C49" w:rsidRPr="002B3C49">
              <w:rPr>
                <w:rFonts w:ascii="仿宋_GB2312" w:eastAsia="仿宋_GB2312" w:hint="eastAsia"/>
              </w:rPr>
              <w:t>字以内）</w:t>
            </w:r>
          </w:p>
        </w:tc>
      </w:tr>
      <w:tr w:rsidR="00840BB8" w:rsidRPr="00862533" w14:paraId="147814CB" w14:textId="77777777" w:rsidTr="00BA218E">
        <w:trPr>
          <w:trHeight w:val="5377"/>
        </w:trPr>
        <w:tc>
          <w:tcPr>
            <w:tcW w:w="9522" w:type="dxa"/>
            <w:gridSpan w:val="6"/>
          </w:tcPr>
          <w:p w14:paraId="79ED0224" w14:textId="0703334B" w:rsidR="00840BB8" w:rsidRDefault="00840BB8" w:rsidP="00840BB8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14:paraId="62062164" w14:textId="77777777" w:rsidR="00AC6BD0" w:rsidRPr="00500A01" w:rsidRDefault="00AC6BD0" w:rsidP="00500A01">
      <w:pPr>
        <w:rPr>
          <w:rFonts w:eastAsia="微软雅黑"/>
        </w:rPr>
      </w:pPr>
    </w:p>
    <w:sectPr w:rsidR="00AC6BD0" w:rsidRPr="0050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5D85" w14:textId="77777777" w:rsidR="004E7E37" w:rsidRDefault="004E7E37" w:rsidP="00500A01">
      <w:r>
        <w:separator/>
      </w:r>
    </w:p>
  </w:endnote>
  <w:endnote w:type="continuationSeparator" w:id="0">
    <w:p w14:paraId="756F4836" w14:textId="77777777" w:rsidR="004E7E37" w:rsidRDefault="004E7E37" w:rsidP="0050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390E" w14:textId="77777777" w:rsidR="004E7E37" w:rsidRDefault="004E7E37" w:rsidP="00500A01">
      <w:r>
        <w:separator/>
      </w:r>
    </w:p>
  </w:footnote>
  <w:footnote w:type="continuationSeparator" w:id="0">
    <w:p w14:paraId="3ECEE0B2" w14:textId="77777777" w:rsidR="004E7E37" w:rsidRDefault="004E7E37" w:rsidP="0050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792"/>
    <w:rsid w:val="002B3C49"/>
    <w:rsid w:val="002F0F89"/>
    <w:rsid w:val="003A4858"/>
    <w:rsid w:val="00413DCB"/>
    <w:rsid w:val="00490140"/>
    <w:rsid w:val="004E7E37"/>
    <w:rsid w:val="00500A01"/>
    <w:rsid w:val="00524D5A"/>
    <w:rsid w:val="005A2B11"/>
    <w:rsid w:val="005A75C6"/>
    <w:rsid w:val="006E6298"/>
    <w:rsid w:val="0072116A"/>
    <w:rsid w:val="00730CD7"/>
    <w:rsid w:val="00743BFC"/>
    <w:rsid w:val="00763F88"/>
    <w:rsid w:val="00784B38"/>
    <w:rsid w:val="00840BB8"/>
    <w:rsid w:val="00862533"/>
    <w:rsid w:val="008A74BC"/>
    <w:rsid w:val="008D2292"/>
    <w:rsid w:val="009854F7"/>
    <w:rsid w:val="00A32036"/>
    <w:rsid w:val="00A3432B"/>
    <w:rsid w:val="00A911B5"/>
    <w:rsid w:val="00AC6BD0"/>
    <w:rsid w:val="00B5391D"/>
    <w:rsid w:val="00B56846"/>
    <w:rsid w:val="00BA218E"/>
    <w:rsid w:val="00BB7964"/>
    <w:rsid w:val="00BF72EB"/>
    <w:rsid w:val="00C36792"/>
    <w:rsid w:val="00C845EB"/>
    <w:rsid w:val="00D50348"/>
    <w:rsid w:val="00E36408"/>
    <w:rsid w:val="00ED6835"/>
    <w:rsid w:val="00FB4886"/>
    <w:rsid w:val="00FC5D74"/>
    <w:rsid w:val="04934FD4"/>
    <w:rsid w:val="4CCC50FE"/>
    <w:rsid w:val="4F7E2C79"/>
    <w:rsid w:val="5C7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AB08F"/>
  <w15:docId w15:val="{9EEC0446-9D84-46B3-A32B-B77787F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0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0A01"/>
    <w:rPr>
      <w:rFonts w:eastAsia="Times New Roman"/>
      <w:sz w:val="18"/>
      <w:szCs w:val="18"/>
    </w:rPr>
  </w:style>
  <w:style w:type="paragraph" w:styleId="a6">
    <w:name w:val="footer"/>
    <w:basedOn w:val="a"/>
    <w:link w:val="a7"/>
    <w:rsid w:val="00500A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0A01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胡玮</cp:lastModifiedBy>
  <cp:revision>20</cp:revision>
  <cp:lastPrinted>2020-09-01T23:32:00Z</cp:lastPrinted>
  <dcterms:created xsi:type="dcterms:W3CDTF">2020-08-22T03:31:00Z</dcterms:created>
  <dcterms:modified xsi:type="dcterms:W3CDTF">2021-12-13T06:04:00Z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