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</w:rPr>
        <w:t>《</w:t>
      </w:r>
      <w:r>
        <w:rPr>
          <w:rFonts w:hint="eastAsia" w:ascii="仿宋_GB2312" w:hAnsi="仿宋_GB2312" w:eastAsia="仿宋_GB2312" w:cs="仿宋_GB2312"/>
          <w:b/>
          <w:sz w:val="52"/>
          <w:szCs w:val="52"/>
          <w:lang w:val="en-US" w:eastAsia="zh-CN"/>
        </w:rPr>
        <w:t>高博特色课</w:t>
      </w:r>
      <w:r>
        <w:rPr>
          <w:rFonts w:hint="eastAsia" w:ascii="仿宋_GB2312" w:hAnsi="仿宋_GB2312" w:eastAsia="仿宋_GB2312" w:cs="仿宋_GB2312"/>
          <w:b/>
          <w:sz w:val="52"/>
          <w:szCs w:val="52"/>
        </w:rPr>
        <w:t>》课程教学</w:t>
      </w:r>
    </w:p>
    <w:p>
      <w:pPr>
        <w:jc w:val="center"/>
        <w:rPr>
          <w:rFonts w:hint="eastAsia" w:ascii="仿宋_GB2312" w:hAnsi="仿宋_GB2312" w:eastAsia="仿宋_GB2312" w:cs="仿宋_GB2312"/>
          <w:b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52"/>
          <w:szCs w:val="5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b/>
          <w:sz w:val="52"/>
          <w:szCs w:val="52"/>
        </w:rPr>
        <w:t xml:space="preserve">  标  书</w:t>
      </w:r>
    </w:p>
    <w:p>
      <w:pPr>
        <w:tabs>
          <w:tab w:val="left" w:pos="2445"/>
        </w:tabs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</w:p>
    <w:p>
      <w:pPr>
        <w:spacing w:line="360" w:lineRule="auto"/>
        <w:ind w:firstLine="467" w:firstLineChars="167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9"/>
        <w:tblW w:w="8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6"/>
                <w:kern w:val="0"/>
                <w:sz w:val="28"/>
                <w:szCs w:val="28"/>
                <w:fitText w:val="2240" w:id="51411187"/>
                <w:vertAlign w:val="baseline"/>
                <w:lang w:val="en-US" w:eastAsia="zh-CN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2240" w:id="51411187"/>
                <w:vertAlign w:val="baseline"/>
                <w:lang w:val="en-US" w:eastAsia="zh-CN"/>
              </w:rPr>
              <w:t>：</w:t>
            </w:r>
          </w:p>
        </w:tc>
        <w:tc>
          <w:tcPr>
            <w:tcW w:w="4082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5"/>
                <w:kern w:val="0"/>
                <w:sz w:val="28"/>
                <w:szCs w:val="28"/>
                <w:fitText w:val="2240" w:id="1639082793"/>
                <w:vertAlign w:val="baseline"/>
                <w:lang w:val="en-US" w:eastAsia="zh-CN"/>
              </w:rPr>
              <w:t>所在部门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2240" w:id="1639082793"/>
                <w:vertAlign w:val="baseline"/>
                <w:lang w:val="en-US" w:eastAsia="zh-CN"/>
              </w:rPr>
              <w:t>：</w:t>
            </w:r>
          </w:p>
        </w:tc>
        <w:tc>
          <w:tcPr>
            <w:tcW w:w="4082" w:type="dxa"/>
            <w:tcBorders>
              <w:top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82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5"/>
                <w:kern w:val="0"/>
                <w:sz w:val="28"/>
                <w:szCs w:val="28"/>
                <w:fitText w:val="2240" w:id="2020031706"/>
                <w:vertAlign w:val="baseline"/>
                <w:lang w:val="en-US" w:eastAsia="zh-CN"/>
              </w:rPr>
              <w:t>申请日期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2240" w:id="2020031706"/>
                <w:vertAlign w:val="baseline"/>
                <w:lang w:val="en-US" w:eastAsia="zh-CN"/>
              </w:rPr>
              <w:t>：</w:t>
            </w:r>
          </w:p>
        </w:tc>
        <w:tc>
          <w:tcPr>
            <w:tcW w:w="4082" w:type="dxa"/>
            <w:tcBorders>
              <w:top w:val="single" w:color="auto" w:sz="8" w:space="0"/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教务处  制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6"/>
        </w:rPr>
      </w:pPr>
    </w:p>
    <w:p>
      <w:pPr>
        <w:widowControl/>
        <w:jc w:val="left"/>
        <w:rPr>
          <w:rFonts w:ascii="方正小标宋简体" w:hAnsi="黑体" w:eastAsia="方正小标宋简体"/>
          <w:sz w:val="36"/>
        </w:rPr>
      </w:pPr>
      <w:r>
        <w:rPr>
          <w:rFonts w:ascii="方正小标宋简体" w:hAnsi="黑体" w:eastAsia="方正小标宋简体"/>
          <w:sz w:val="36"/>
        </w:rPr>
        <w:br w:type="page"/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填  表  说  明</w:t>
      </w: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36"/>
        </w:rPr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36"/>
        </w:rPr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1.本表用计算机打印填写,统一用A4纸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双界打印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2.申报表所填内容必须真实、可靠，如发现虚假信息，将取消参评资格。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tbl>
      <w:tblPr>
        <w:tblStyle w:val="8"/>
        <w:tblW w:w="89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203"/>
        <w:gridCol w:w="925"/>
        <w:gridCol w:w="1577"/>
        <w:gridCol w:w="1964"/>
        <w:gridCol w:w="6"/>
        <w:gridCol w:w="10"/>
        <w:gridCol w:w="1292"/>
        <w:gridCol w:w="14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模块授课内容</w:t>
            </w:r>
          </w:p>
        </w:tc>
        <w:tc>
          <w:tcPr>
            <w:tcW w:w="4482" w:type="dxa"/>
            <w:gridSpan w:val="5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学时</w:t>
            </w:r>
          </w:p>
        </w:tc>
        <w:tc>
          <w:tcPr>
            <w:tcW w:w="1488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模块名称</w:t>
            </w:r>
          </w:p>
        </w:tc>
        <w:tc>
          <w:tcPr>
            <w:tcW w:w="726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  <w:t>建议用风趣幽默、有吸引力的名称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935" w:type="dxa"/>
            <w:gridSpan w:val="9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一、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课程负责人</w:t>
            </w:r>
            <w:r>
              <w:rPr>
                <w:rFonts w:hint="eastAsia" w:eastAsia="楷体_GB2312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5" w:type="dxa"/>
            <w:gridSpan w:val="9"/>
            <w:vAlign w:val="center"/>
          </w:tcPr>
          <w:p>
            <w:pPr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二、团队成员基本情况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jc w:val="left"/>
            </w:pPr>
          </w:p>
        </w:tc>
        <w:tc>
          <w:tcPr>
            <w:tcW w:w="1577" w:type="dxa"/>
            <w:vAlign w:val="center"/>
          </w:tcPr>
          <w:p>
            <w:pPr>
              <w:jc w:val="left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25" w:type="dxa"/>
            <w:vAlign w:val="center"/>
          </w:tcPr>
          <w:p>
            <w:pPr>
              <w:jc w:val="left"/>
            </w:pPr>
          </w:p>
        </w:tc>
        <w:tc>
          <w:tcPr>
            <w:tcW w:w="1577" w:type="dxa"/>
            <w:vAlign w:val="center"/>
          </w:tcPr>
          <w:p>
            <w:pPr>
              <w:jc w:val="left"/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577" w:type="dxa"/>
            <w:vAlign w:val="center"/>
          </w:tcPr>
          <w:p>
            <w:pPr>
              <w:jc w:val="left"/>
            </w:pPr>
          </w:p>
        </w:tc>
        <w:tc>
          <w:tcPr>
            <w:tcW w:w="19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3" w:type="dxa"/>
            <w:gridSpan w:val="2"/>
          </w:tcPr>
          <w:p/>
        </w:tc>
        <w:tc>
          <w:tcPr>
            <w:tcW w:w="925" w:type="dxa"/>
          </w:tcPr>
          <w:p/>
        </w:tc>
        <w:tc>
          <w:tcPr>
            <w:tcW w:w="1577" w:type="dxa"/>
          </w:tcPr>
          <w:p/>
        </w:tc>
        <w:tc>
          <w:tcPr>
            <w:tcW w:w="1964" w:type="dxa"/>
          </w:tcPr>
          <w:p/>
        </w:tc>
        <w:tc>
          <w:tcPr>
            <w:tcW w:w="2796" w:type="dxa"/>
            <w:gridSpan w:val="4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935" w:type="dxa"/>
            <w:gridSpan w:val="9"/>
            <w:vAlign w:val="center"/>
          </w:tcPr>
          <w:p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三、招标项目基本情况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5" w:hRule="atLeast"/>
          <w:jc w:val="center"/>
        </w:trPr>
        <w:tc>
          <w:tcPr>
            <w:tcW w:w="47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负责人</w:t>
            </w:r>
            <w:r>
              <w:rPr>
                <w:rFonts w:hint="eastAsia"/>
                <w:b/>
                <w:lang w:val="en-US" w:eastAsia="zh-CN"/>
              </w:rPr>
              <w:t>简介</w:t>
            </w:r>
          </w:p>
        </w:tc>
        <w:tc>
          <w:tcPr>
            <w:tcW w:w="8465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jc w:val="both"/>
            </w:pP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（主要说明课程负责人承担本模块教学的基础和优势）</w:t>
            </w:r>
          </w:p>
          <w:p>
            <w:pPr>
              <w:ind w:firstLine="420" w:firstLineChars="200"/>
              <w:jc w:val="both"/>
            </w:pPr>
          </w:p>
          <w:p>
            <w:pPr>
              <w:ind w:firstLine="420" w:firstLineChars="20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4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</w:rPr>
              <w:t>课程</w:t>
            </w:r>
            <w:r>
              <w:rPr>
                <w:rFonts w:hint="eastAsia"/>
                <w:b/>
                <w:lang w:val="en-US" w:eastAsia="zh-CN"/>
              </w:rPr>
              <w:t>模块介绍</w:t>
            </w:r>
          </w:p>
        </w:tc>
        <w:tc>
          <w:tcPr>
            <w:tcW w:w="8465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8" w:lineRule="atLeast"/>
              <w:jc w:val="left"/>
            </w:pPr>
          </w:p>
          <w:p>
            <w:pPr>
              <w:numPr>
                <w:ilvl w:val="0"/>
                <w:numId w:val="1"/>
              </w:numPr>
              <w:spacing w:line="148" w:lineRule="atLeast"/>
              <w:ind w:left="210" w:leftChars="0" w:firstLineChars="0"/>
              <w:jc w:val="left"/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  <w:t>课程模块的教学目标；</w:t>
            </w:r>
          </w:p>
          <w:p>
            <w:pPr>
              <w:numPr>
                <w:ilvl w:val="0"/>
                <w:numId w:val="1"/>
              </w:numPr>
              <w:spacing w:line="148" w:lineRule="atLeast"/>
              <w:ind w:left="210" w:leftChars="0" w:firstLineChars="0"/>
              <w:jc w:val="left"/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  <w:t>课程模块的主要教学内容；</w:t>
            </w:r>
          </w:p>
          <w:p>
            <w:pPr>
              <w:numPr>
                <w:ilvl w:val="0"/>
                <w:numId w:val="1"/>
              </w:numPr>
              <w:spacing w:line="148" w:lineRule="atLeast"/>
              <w:ind w:left="210" w:leftChars="0" w:firstLineChars="0"/>
              <w:jc w:val="left"/>
              <w:rPr>
                <w:rFonts w:hint="default" w:eastAsia="楷体_GB2312"/>
                <w:i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  <w:t>课程模块设计思路；</w:t>
            </w:r>
          </w:p>
          <w:p>
            <w:pPr>
              <w:numPr>
                <w:ilvl w:val="0"/>
                <w:numId w:val="1"/>
              </w:numPr>
              <w:spacing w:line="148" w:lineRule="atLeast"/>
              <w:ind w:left="210" w:leftChars="0" w:firstLineChars="0"/>
              <w:jc w:val="left"/>
              <w:rPr>
                <w:rFonts w:hint="default" w:eastAsia="楷体_GB2312"/>
                <w:i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楷体_GB2312"/>
                <w:i/>
                <w:iCs/>
                <w:color w:val="FF0000"/>
                <w:szCs w:val="21"/>
                <w:lang w:val="en-US" w:eastAsia="zh-CN"/>
              </w:rPr>
              <w:t>教案及授课PPT。</w:t>
            </w:r>
            <w:bookmarkStart w:id="0" w:name="_GoBack"/>
            <w:bookmarkEnd w:id="0"/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3" w:hRule="atLeast"/>
          <w:jc w:val="center"/>
        </w:trPr>
        <w:tc>
          <w:tcPr>
            <w:tcW w:w="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lang w:val="en-US" w:eastAsia="zh-CN"/>
              </w:rPr>
              <w:t>课程模块考核方式及教学预期成果</w:t>
            </w:r>
          </w:p>
        </w:tc>
        <w:tc>
          <w:tcPr>
            <w:tcW w:w="8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  <w:p>
            <w:pPr>
              <w:spacing w:line="148" w:lineRule="atLeast"/>
              <w:jc w:val="left"/>
            </w:pPr>
          </w:p>
        </w:tc>
      </w:tr>
    </w:tbl>
    <w:p>
      <w:r>
        <w:br w:type="page"/>
      </w: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73" w:type="dxa"/>
            <w:gridSpan w:val="2"/>
            <w:shd w:val="clear" w:color="auto" w:fill="FFFFFF"/>
            <w:vAlign w:val="center"/>
          </w:tcPr>
          <w:p>
            <w:pPr>
              <w:rPr>
                <w:rFonts w:hint="default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四、评审意见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19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eastAsia="楷体_GB2312"/>
                <w:b/>
                <w:sz w:val="28"/>
                <w:szCs w:val="28"/>
              </w:rPr>
              <w:t>意见</w:t>
            </w:r>
          </w:p>
        </w:tc>
        <w:tc>
          <w:tcPr>
            <w:tcW w:w="709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ind w:left="2430"/>
              <w:jc w:val="right"/>
              <w:rPr>
                <w:rFonts w:hint="eastAsia"/>
              </w:rPr>
            </w:pPr>
          </w:p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spacing w:after="156" w:afterLines="50"/>
              <w:ind w:left="2432" w:right="1025" w:rightChars="488"/>
              <w:jc w:val="right"/>
            </w:pPr>
            <w:r>
              <w:rPr>
                <w:rFonts w:hint="eastAsia"/>
                <w:lang w:val="en-US" w:eastAsia="zh-CN"/>
              </w:rPr>
              <w:t>部门盖章及分管领导</w:t>
            </w:r>
            <w:r>
              <w:t>（</w:t>
            </w:r>
            <w:r>
              <w:rPr>
                <w:rFonts w:hint="eastAsia"/>
              </w:rPr>
              <w:t>签名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>
            <w:pPr>
              <w:spacing w:line="148" w:lineRule="atLeast"/>
              <w:ind w:left="4110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19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学校评审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意见</w:t>
            </w:r>
          </w:p>
        </w:tc>
        <w:tc>
          <w:tcPr>
            <w:tcW w:w="709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ind w:left="2430"/>
              <w:jc w:val="right"/>
            </w:pPr>
          </w:p>
          <w:p>
            <w:pPr>
              <w:spacing w:after="156" w:afterLines="50"/>
              <w:ind w:left="2432" w:right="131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签名）：</w:t>
            </w:r>
          </w:p>
          <w:p>
            <w:pPr>
              <w:spacing w:line="148" w:lineRule="atLeast"/>
              <w:ind w:left="4110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74" w:wrap="around" w:vAnchor="text" w:hAnchor="margin" w:xAlign="outside" w:yAlign="top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59818"/>
    <w:multiLevelType w:val="singleLevel"/>
    <w:tmpl w:val="C395981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xZmM0MDdhMTE3ODhmNDU1N2Q1NjM4YjM3MTExOTIifQ=="/>
  </w:docVars>
  <w:rsids>
    <w:rsidRoot w:val="00CD78C6"/>
    <w:rsid w:val="0001034D"/>
    <w:rsid w:val="0002612C"/>
    <w:rsid w:val="00030672"/>
    <w:rsid w:val="00035FF8"/>
    <w:rsid w:val="000510F1"/>
    <w:rsid w:val="0006029D"/>
    <w:rsid w:val="00060388"/>
    <w:rsid w:val="00062741"/>
    <w:rsid w:val="000842C0"/>
    <w:rsid w:val="00096734"/>
    <w:rsid w:val="000A02A2"/>
    <w:rsid w:val="000A6984"/>
    <w:rsid w:val="000B40A1"/>
    <w:rsid w:val="000B7405"/>
    <w:rsid w:val="000C0B09"/>
    <w:rsid w:val="000C113C"/>
    <w:rsid w:val="000D48CE"/>
    <w:rsid w:val="000D5633"/>
    <w:rsid w:val="000D655A"/>
    <w:rsid w:val="000E0DA5"/>
    <w:rsid w:val="000E28DE"/>
    <w:rsid w:val="00110941"/>
    <w:rsid w:val="001141ED"/>
    <w:rsid w:val="001204B9"/>
    <w:rsid w:val="00130615"/>
    <w:rsid w:val="001340F3"/>
    <w:rsid w:val="00134F88"/>
    <w:rsid w:val="0013554E"/>
    <w:rsid w:val="001463FE"/>
    <w:rsid w:val="001659DF"/>
    <w:rsid w:val="0019011B"/>
    <w:rsid w:val="001B23EB"/>
    <w:rsid w:val="001C099B"/>
    <w:rsid w:val="001D0C91"/>
    <w:rsid w:val="001D5CE8"/>
    <w:rsid w:val="001E0A61"/>
    <w:rsid w:val="00204BE8"/>
    <w:rsid w:val="0022505A"/>
    <w:rsid w:val="00256AE3"/>
    <w:rsid w:val="002749CC"/>
    <w:rsid w:val="002756D3"/>
    <w:rsid w:val="00277E3F"/>
    <w:rsid w:val="002865DC"/>
    <w:rsid w:val="0029115C"/>
    <w:rsid w:val="00291BDF"/>
    <w:rsid w:val="002934BD"/>
    <w:rsid w:val="00295007"/>
    <w:rsid w:val="002B2C85"/>
    <w:rsid w:val="002B448E"/>
    <w:rsid w:val="002B7CCD"/>
    <w:rsid w:val="002C5AD0"/>
    <w:rsid w:val="002D58F1"/>
    <w:rsid w:val="002E5973"/>
    <w:rsid w:val="002E63BB"/>
    <w:rsid w:val="002F79CF"/>
    <w:rsid w:val="00322400"/>
    <w:rsid w:val="0033338E"/>
    <w:rsid w:val="003370CD"/>
    <w:rsid w:val="00344FCE"/>
    <w:rsid w:val="00353958"/>
    <w:rsid w:val="0036446D"/>
    <w:rsid w:val="00380B4A"/>
    <w:rsid w:val="00383F63"/>
    <w:rsid w:val="003A0368"/>
    <w:rsid w:val="003B22DE"/>
    <w:rsid w:val="003B2A8C"/>
    <w:rsid w:val="003B2DF9"/>
    <w:rsid w:val="003B5172"/>
    <w:rsid w:val="003C15CA"/>
    <w:rsid w:val="003C1E6B"/>
    <w:rsid w:val="003C50B4"/>
    <w:rsid w:val="003D132A"/>
    <w:rsid w:val="003D1595"/>
    <w:rsid w:val="003D59E0"/>
    <w:rsid w:val="003E3910"/>
    <w:rsid w:val="003F0022"/>
    <w:rsid w:val="003F5B20"/>
    <w:rsid w:val="003F5D88"/>
    <w:rsid w:val="00400510"/>
    <w:rsid w:val="00422DC1"/>
    <w:rsid w:val="00424803"/>
    <w:rsid w:val="0042675B"/>
    <w:rsid w:val="00426B9A"/>
    <w:rsid w:val="004301CB"/>
    <w:rsid w:val="00434CFE"/>
    <w:rsid w:val="00434DF9"/>
    <w:rsid w:val="00437629"/>
    <w:rsid w:val="00441F7F"/>
    <w:rsid w:val="00444C03"/>
    <w:rsid w:val="00452E67"/>
    <w:rsid w:val="00462FE7"/>
    <w:rsid w:val="00474E63"/>
    <w:rsid w:val="00475FBC"/>
    <w:rsid w:val="0047661A"/>
    <w:rsid w:val="004A7F8F"/>
    <w:rsid w:val="004B76F7"/>
    <w:rsid w:val="004B7F09"/>
    <w:rsid w:val="004C0768"/>
    <w:rsid w:val="004C0EAF"/>
    <w:rsid w:val="004D144D"/>
    <w:rsid w:val="004D1D2C"/>
    <w:rsid w:val="004E423F"/>
    <w:rsid w:val="004E6806"/>
    <w:rsid w:val="004E6CFB"/>
    <w:rsid w:val="00512DFB"/>
    <w:rsid w:val="00516376"/>
    <w:rsid w:val="00520545"/>
    <w:rsid w:val="005233FA"/>
    <w:rsid w:val="005263E5"/>
    <w:rsid w:val="00530245"/>
    <w:rsid w:val="00541C0C"/>
    <w:rsid w:val="00543CB9"/>
    <w:rsid w:val="005442F0"/>
    <w:rsid w:val="00546125"/>
    <w:rsid w:val="005515C4"/>
    <w:rsid w:val="005554B1"/>
    <w:rsid w:val="00560001"/>
    <w:rsid w:val="005647AE"/>
    <w:rsid w:val="005909AE"/>
    <w:rsid w:val="00590A14"/>
    <w:rsid w:val="00593CB3"/>
    <w:rsid w:val="00594493"/>
    <w:rsid w:val="005949F1"/>
    <w:rsid w:val="0059638F"/>
    <w:rsid w:val="00597D01"/>
    <w:rsid w:val="00597F3E"/>
    <w:rsid w:val="005B08BD"/>
    <w:rsid w:val="005B6EDA"/>
    <w:rsid w:val="005C22FE"/>
    <w:rsid w:val="005E0159"/>
    <w:rsid w:val="005F48AF"/>
    <w:rsid w:val="005F5669"/>
    <w:rsid w:val="005F7CA5"/>
    <w:rsid w:val="00600C1A"/>
    <w:rsid w:val="006045D4"/>
    <w:rsid w:val="00610748"/>
    <w:rsid w:val="00611681"/>
    <w:rsid w:val="0061281D"/>
    <w:rsid w:val="00633251"/>
    <w:rsid w:val="00634019"/>
    <w:rsid w:val="00634046"/>
    <w:rsid w:val="006352BE"/>
    <w:rsid w:val="00655459"/>
    <w:rsid w:val="0066017C"/>
    <w:rsid w:val="006631FA"/>
    <w:rsid w:val="00667924"/>
    <w:rsid w:val="00667C6D"/>
    <w:rsid w:val="00677AED"/>
    <w:rsid w:val="00695DB3"/>
    <w:rsid w:val="006A02D7"/>
    <w:rsid w:val="006A0E53"/>
    <w:rsid w:val="006B0A18"/>
    <w:rsid w:val="006B2A3B"/>
    <w:rsid w:val="006C30AC"/>
    <w:rsid w:val="006C4D51"/>
    <w:rsid w:val="006C613E"/>
    <w:rsid w:val="006D09F3"/>
    <w:rsid w:val="006E66B5"/>
    <w:rsid w:val="006F12F0"/>
    <w:rsid w:val="006F166F"/>
    <w:rsid w:val="006F60DF"/>
    <w:rsid w:val="007023AB"/>
    <w:rsid w:val="0072700D"/>
    <w:rsid w:val="007308A6"/>
    <w:rsid w:val="007375D2"/>
    <w:rsid w:val="00765E9F"/>
    <w:rsid w:val="00767267"/>
    <w:rsid w:val="00771C28"/>
    <w:rsid w:val="007839CC"/>
    <w:rsid w:val="00783FF7"/>
    <w:rsid w:val="00785012"/>
    <w:rsid w:val="007854F1"/>
    <w:rsid w:val="0078758C"/>
    <w:rsid w:val="00787E8E"/>
    <w:rsid w:val="007A1375"/>
    <w:rsid w:val="007A2AC3"/>
    <w:rsid w:val="007B072B"/>
    <w:rsid w:val="007B46B9"/>
    <w:rsid w:val="007B6A13"/>
    <w:rsid w:val="007C27C4"/>
    <w:rsid w:val="007C2BE0"/>
    <w:rsid w:val="007D1119"/>
    <w:rsid w:val="007D526F"/>
    <w:rsid w:val="007E5437"/>
    <w:rsid w:val="007F149C"/>
    <w:rsid w:val="007F2F4A"/>
    <w:rsid w:val="007F5858"/>
    <w:rsid w:val="007F6746"/>
    <w:rsid w:val="0080701A"/>
    <w:rsid w:val="00811529"/>
    <w:rsid w:val="0083196D"/>
    <w:rsid w:val="00835690"/>
    <w:rsid w:val="00840CB8"/>
    <w:rsid w:val="00841825"/>
    <w:rsid w:val="00854493"/>
    <w:rsid w:val="00855E20"/>
    <w:rsid w:val="00865B70"/>
    <w:rsid w:val="00865EBC"/>
    <w:rsid w:val="00880465"/>
    <w:rsid w:val="008A11A2"/>
    <w:rsid w:val="008A4180"/>
    <w:rsid w:val="008C72D0"/>
    <w:rsid w:val="008E2B4F"/>
    <w:rsid w:val="008F26E9"/>
    <w:rsid w:val="00901589"/>
    <w:rsid w:val="00901D36"/>
    <w:rsid w:val="0090496F"/>
    <w:rsid w:val="00917F57"/>
    <w:rsid w:val="00925CEE"/>
    <w:rsid w:val="00934AFF"/>
    <w:rsid w:val="009418E1"/>
    <w:rsid w:val="00955D96"/>
    <w:rsid w:val="00970E7C"/>
    <w:rsid w:val="00974EAE"/>
    <w:rsid w:val="00982165"/>
    <w:rsid w:val="00984DFB"/>
    <w:rsid w:val="009A1D39"/>
    <w:rsid w:val="009A2FEA"/>
    <w:rsid w:val="009B0206"/>
    <w:rsid w:val="009B3317"/>
    <w:rsid w:val="009B66DB"/>
    <w:rsid w:val="009C1A66"/>
    <w:rsid w:val="009D3A24"/>
    <w:rsid w:val="009D577E"/>
    <w:rsid w:val="009E4D4F"/>
    <w:rsid w:val="009F0B8D"/>
    <w:rsid w:val="009F6B06"/>
    <w:rsid w:val="00A000DE"/>
    <w:rsid w:val="00A00DB9"/>
    <w:rsid w:val="00A01170"/>
    <w:rsid w:val="00A02220"/>
    <w:rsid w:val="00A12A08"/>
    <w:rsid w:val="00A14F30"/>
    <w:rsid w:val="00A25EE9"/>
    <w:rsid w:val="00A554D1"/>
    <w:rsid w:val="00A64623"/>
    <w:rsid w:val="00A72978"/>
    <w:rsid w:val="00A97A41"/>
    <w:rsid w:val="00A97DEF"/>
    <w:rsid w:val="00AB0A1A"/>
    <w:rsid w:val="00AB5369"/>
    <w:rsid w:val="00AE2DB4"/>
    <w:rsid w:val="00B0071A"/>
    <w:rsid w:val="00B07E4D"/>
    <w:rsid w:val="00B1044D"/>
    <w:rsid w:val="00B10E52"/>
    <w:rsid w:val="00B13073"/>
    <w:rsid w:val="00B141E9"/>
    <w:rsid w:val="00B20D22"/>
    <w:rsid w:val="00B24B70"/>
    <w:rsid w:val="00B31C72"/>
    <w:rsid w:val="00B37635"/>
    <w:rsid w:val="00B40FB2"/>
    <w:rsid w:val="00B415CF"/>
    <w:rsid w:val="00B5589C"/>
    <w:rsid w:val="00B65AB7"/>
    <w:rsid w:val="00B65C0E"/>
    <w:rsid w:val="00B6732A"/>
    <w:rsid w:val="00B76BB2"/>
    <w:rsid w:val="00B93E7E"/>
    <w:rsid w:val="00B9505F"/>
    <w:rsid w:val="00B96EDB"/>
    <w:rsid w:val="00BB4A27"/>
    <w:rsid w:val="00BC6E69"/>
    <w:rsid w:val="00BC6F3D"/>
    <w:rsid w:val="00BD04A4"/>
    <w:rsid w:val="00BE534D"/>
    <w:rsid w:val="00BF3033"/>
    <w:rsid w:val="00BF53DD"/>
    <w:rsid w:val="00C002B2"/>
    <w:rsid w:val="00C0571D"/>
    <w:rsid w:val="00C1635C"/>
    <w:rsid w:val="00C23829"/>
    <w:rsid w:val="00C23F52"/>
    <w:rsid w:val="00C325FF"/>
    <w:rsid w:val="00C36DC9"/>
    <w:rsid w:val="00C5469D"/>
    <w:rsid w:val="00C632B8"/>
    <w:rsid w:val="00C773B2"/>
    <w:rsid w:val="00C81FFF"/>
    <w:rsid w:val="00C9206D"/>
    <w:rsid w:val="00C93A4C"/>
    <w:rsid w:val="00CA3FC5"/>
    <w:rsid w:val="00CA60DF"/>
    <w:rsid w:val="00CC524E"/>
    <w:rsid w:val="00CC7599"/>
    <w:rsid w:val="00CD0D54"/>
    <w:rsid w:val="00CD332D"/>
    <w:rsid w:val="00CD78C6"/>
    <w:rsid w:val="00CE5BEE"/>
    <w:rsid w:val="00CE7CD2"/>
    <w:rsid w:val="00D03A74"/>
    <w:rsid w:val="00D049A5"/>
    <w:rsid w:val="00D05047"/>
    <w:rsid w:val="00D201A0"/>
    <w:rsid w:val="00D21902"/>
    <w:rsid w:val="00D272D9"/>
    <w:rsid w:val="00D3639D"/>
    <w:rsid w:val="00D36BF8"/>
    <w:rsid w:val="00D4238E"/>
    <w:rsid w:val="00D54CF4"/>
    <w:rsid w:val="00D57BB9"/>
    <w:rsid w:val="00D60DDB"/>
    <w:rsid w:val="00D61D5F"/>
    <w:rsid w:val="00D77B62"/>
    <w:rsid w:val="00D9133B"/>
    <w:rsid w:val="00D9749B"/>
    <w:rsid w:val="00DA3FD3"/>
    <w:rsid w:val="00DA4481"/>
    <w:rsid w:val="00DB07F9"/>
    <w:rsid w:val="00DB0C2E"/>
    <w:rsid w:val="00DB4147"/>
    <w:rsid w:val="00DB6379"/>
    <w:rsid w:val="00DC37DD"/>
    <w:rsid w:val="00DC7E1B"/>
    <w:rsid w:val="00DD3319"/>
    <w:rsid w:val="00DE1CEE"/>
    <w:rsid w:val="00DE1DE0"/>
    <w:rsid w:val="00DE5871"/>
    <w:rsid w:val="00DF7D2C"/>
    <w:rsid w:val="00E038F2"/>
    <w:rsid w:val="00E047B6"/>
    <w:rsid w:val="00E048C8"/>
    <w:rsid w:val="00E065C1"/>
    <w:rsid w:val="00E1548D"/>
    <w:rsid w:val="00E274DD"/>
    <w:rsid w:val="00E50559"/>
    <w:rsid w:val="00E551DA"/>
    <w:rsid w:val="00E714EE"/>
    <w:rsid w:val="00E779D6"/>
    <w:rsid w:val="00E85DF1"/>
    <w:rsid w:val="00E90596"/>
    <w:rsid w:val="00E9212C"/>
    <w:rsid w:val="00E96819"/>
    <w:rsid w:val="00E975C0"/>
    <w:rsid w:val="00EB180D"/>
    <w:rsid w:val="00EC13E7"/>
    <w:rsid w:val="00ED16D5"/>
    <w:rsid w:val="00ED239B"/>
    <w:rsid w:val="00EE57FC"/>
    <w:rsid w:val="00EF0409"/>
    <w:rsid w:val="00EF1E27"/>
    <w:rsid w:val="00EF4C93"/>
    <w:rsid w:val="00EF62ED"/>
    <w:rsid w:val="00F07EA8"/>
    <w:rsid w:val="00F158AA"/>
    <w:rsid w:val="00F3717C"/>
    <w:rsid w:val="00F43746"/>
    <w:rsid w:val="00F44CE3"/>
    <w:rsid w:val="00F5119B"/>
    <w:rsid w:val="00F51B77"/>
    <w:rsid w:val="00F5280B"/>
    <w:rsid w:val="00F55260"/>
    <w:rsid w:val="00F60385"/>
    <w:rsid w:val="00F822A3"/>
    <w:rsid w:val="00F8535B"/>
    <w:rsid w:val="00F87057"/>
    <w:rsid w:val="00F94762"/>
    <w:rsid w:val="00FA2375"/>
    <w:rsid w:val="00FB0C98"/>
    <w:rsid w:val="00FB75E9"/>
    <w:rsid w:val="00FC5932"/>
    <w:rsid w:val="00FD61CB"/>
    <w:rsid w:val="00FD7F8C"/>
    <w:rsid w:val="00FE4736"/>
    <w:rsid w:val="00FE4DCE"/>
    <w:rsid w:val="00FE7FB4"/>
    <w:rsid w:val="00FF0DB5"/>
    <w:rsid w:val="00FF0E83"/>
    <w:rsid w:val="00FF11E0"/>
    <w:rsid w:val="00FF1F4D"/>
    <w:rsid w:val="00FF200B"/>
    <w:rsid w:val="0C3608BB"/>
    <w:rsid w:val="12887125"/>
    <w:rsid w:val="19952D2F"/>
    <w:rsid w:val="1A833DA8"/>
    <w:rsid w:val="1CFE563C"/>
    <w:rsid w:val="279A23CC"/>
    <w:rsid w:val="36242D0E"/>
    <w:rsid w:val="39240262"/>
    <w:rsid w:val="3B970DB9"/>
    <w:rsid w:val="3F8D0B34"/>
    <w:rsid w:val="436D0B50"/>
    <w:rsid w:val="4AB04035"/>
    <w:rsid w:val="54AA2E8D"/>
    <w:rsid w:val="57D26223"/>
    <w:rsid w:val="62111FBA"/>
    <w:rsid w:val="644C264A"/>
    <w:rsid w:val="717A51DF"/>
    <w:rsid w:val="734F40CD"/>
    <w:rsid w:val="7774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 w:line="348" w:lineRule="auto"/>
      <w:jc w:val="center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adjustRightInd w:val="0"/>
      <w:jc w:val="left"/>
      <w:textAlignment w:val="baseline"/>
    </w:pPr>
    <w:rPr>
      <w:kern w:val="0"/>
      <w:sz w:val="2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link w:val="17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otnote reference"/>
    <w:qFormat/>
    <w:uiPriority w:val="99"/>
    <w:rPr>
      <w:rFonts w:cs="Times New Roman"/>
      <w:vertAlign w:val="superscript"/>
    </w:rPr>
  </w:style>
  <w:style w:type="character" w:customStyle="1" w:styleId="13">
    <w:name w:val="标题 3 Char"/>
    <w:link w:val="2"/>
    <w:semiHidden/>
    <w:qFormat/>
    <w:locked/>
    <w:uiPriority w:val="99"/>
    <w:rPr>
      <w:rFonts w:ascii="Times New Roman" w:hAnsi="Times New Roman" w:cs="Times New Roman"/>
      <w:b/>
      <w:sz w:val="32"/>
    </w:rPr>
  </w:style>
  <w:style w:type="character" w:customStyle="1" w:styleId="14">
    <w:name w:val="正文文本 Char"/>
    <w:link w:val="3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页脚 Char"/>
    <w:link w:val="4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17">
    <w:name w:val="脚注文本 Char"/>
    <w:link w:val="6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18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331</Words>
  <Characters>336</Characters>
  <Lines>6</Lines>
  <Paragraphs>1</Paragraphs>
  <TotalTime>15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2017-09-22T02:18:00Z</dcterms:created>
  <dc:creator>Administrator</dc:creator>
  <cp:lastModifiedBy>胡玮</cp:lastModifiedBy>
  <cp:lastPrinted>2017-09-22T02:24:00Z</cp:lastPrinted>
  <dcterms:modified xsi:type="dcterms:W3CDTF">2022-12-01T06:49:29Z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2C4F44D47C374C799E3C0F24CF8B9BB8</vt:lpwstr>
  </property>
</Properties>
</file>